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469E" w14:textId="48B0E5E8" w:rsidR="002D12EE" w:rsidRDefault="002D12EE" w:rsidP="00DF0E14">
      <w:pPr>
        <w:pStyle w:val="Kop1"/>
      </w:pPr>
      <w:r>
        <w:t>Stellingen</w:t>
      </w:r>
      <w:r w:rsidR="0044098B">
        <w:t xml:space="preserve"> over het Zorgpad </w:t>
      </w:r>
      <w:r w:rsidR="005D0390">
        <w:t>I</w:t>
      </w:r>
      <w:r w:rsidR="0044098B">
        <w:t>nh</w:t>
      </w:r>
      <w:r w:rsidR="00DF0E14">
        <w:t>a</w:t>
      </w:r>
      <w:r w:rsidR="0044098B">
        <w:t>latiemedicatie</w:t>
      </w:r>
    </w:p>
    <w:p w14:paraId="3631D697" w14:textId="71A3F4F8" w:rsidR="0044098B" w:rsidRPr="006467ED" w:rsidRDefault="0044098B" w:rsidP="00DF0E14">
      <w:pPr>
        <w:pStyle w:val="Kop3"/>
        <w:rPr>
          <w:color w:val="9E6BA0"/>
        </w:rPr>
      </w:pPr>
      <w:r w:rsidRPr="006467ED">
        <w:rPr>
          <w:color w:val="9E6BA0"/>
        </w:rPr>
        <w:t xml:space="preserve">Hulpmiddel om werkafspraken te maken en/of te bespreken </w:t>
      </w:r>
      <w:r w:rsidR="00DF0E14" w:rsidRPr="006467ED">
        <w:rPr>
          <w:color w:val="9E6BA0"/>
        </w:rPr>
        <w:t>tijdens scholingen</w:t>
      </w:r>
    </w:p>
    <w:p w14:paraId="08F0A627" w14:textId="77777777" w:rsidR="00DF0E14" w:rsidRDefault="00DF0E14" w:rsidP="008E6783">
      <w:pPr>
        <w:rPr>
          <w:b/>
        </w:rPr>
      </w:pPr>
    </w:p>
    <w:tbl>
      <w:tblPr>
        <w:tblStyle w:val="Tabelraster"/>
        <w:tblW w:w="0" w:type="auto"/>
        <w:tblLook w:val="04A0" w:firstRow="1" w:lastRow="0" w:firstColumn="1" w:lastColumn="0" w:noHBand="0" w:noVBand="1"/>
      </w:tblPr>
      <w:tblGrid>
        <w:gridCol w:w="9062"/>
      </w:tblGrid>
      <w:tr w:rsidR="006C27A8" w14:paraId="074AEDF9" w14:textId="77777777" w:rsidTr="006C27A8">
        <w:tc>
          <w:tcPr>
            <w:tcW w:w="9062" w:type="dxa"/>
          </w:tcPr>
          <w:p w14:paraId="5E8AA0E2" w14:textId="14172651" w:rsidR="006C27A8" w:rsidRDefault="006C27A8" w:rsidP="006C27A8">
            <w:pPr>
              <w:jc w:val="both"/>
              <w:rPr>
                <w:b/>
              </w:rPr>
            </w:pPr>
            <w:r>
              <w:rPr>
                <w:b/>
              </w:rPr>
              <w:t xml:space="preserve">Hieronder volgen verschillende stellingen. Enkele van deze zijn verwerkt in een aha-slide van de Long Alliantie Nederland. In de bijlagen staan de (verkorte) stellingen van aha-slides en staat aangegeven hoe je deze aha-slide kan </w:t>
            </w:r>
            <w:r w:rsidR="005D0390">
              <w:rPr>
                <w:b/>
              </w:rPr>
              <w:t>kopiëren</w:t>
            </w:r>
            <w:r>
              <w:rPr>
                <w:b/>
              </w:rPr>
              <w:t xml:space="preserve"> en gebruiken voor eigen doeleinden.</w:t>
            </w:r>
          </w:p>
        </w:tc>
      </w:tr>
    </w:tbl>
    <w:p w14:paraId="59443A39" w14:textId="77777777" w:rsidR="006C27A8" w:rsidRDefault="006C27A8" w:rsidP="008E6783">
      <w:pPr>
        <w:rPr>
          <w:b/>
        </w:rPr>
      </w:pPr>
    </w:p>
    <w:p w14:paraId="5C4D8A56" w14:textId="607523F0" w:rsidR="00774865" w:rsidRPr="008E6783" w:rsidRDefault="008E6783" w:rsidP="008E6783">
      <w:pPr>
        <w:rPr>
          <w:b/>
        </w:rPr>
      </w:pPr>
      <w:r w:rsidRPr="008E6783">
        <w:rPr>
          <w:b/>
        </w:rPr>
        <w:t>Situatie 1:</w:t>
      </w:r>
    </w:p>
    <w:p w14:paraId="25C0F75C" w14:textId="77777777" w:rsidR="008E6783" w:rsidRDefault="008E6783" w:rsidP="008E6783">
      <w:r>
        <w:t>De apotheker signaleert tijdens de EU (eerste uitgifte) begeleiding dat het voorgeschreven device niet optimaal is voor de patiënt in kwestie. Denk b.v. aan onvoldoende hand mond coördinatie, onvoldoende mogelijkheid om leeg te blazen of adem vast te houden, onvoldoende handvaardigheid, onvoldoende inhalatiekracht</w:t>
      </w:r>
      <w:r w:rsidR="007F7718">
        <w:t>, na meerdere instructie steeds dezelfde fout maken, etc.  Wat wordt er van de apotheker verwacht</w:t>
      </w:r>
      <w:r>
        <w:t>?</w:t>
      </w:r>
    </w:p>
    <w:p w14:paraId="76DE5065" w14:textId="16192A7C" w:rsidR="008E6783" w:rsidRDefault="008E6783" w:rsidP="008E6783">
      <w:pPr>
        <w:pStyle w:val="Lijstalinea"/>
        <w:numPr>
          <w:ilvl w:val="0"/>
          <w:numId w:val="1"/>
        </w:numPr>
      </w:pPr>
      <w:r>
        <w:t xml:space="preserve">De apotheker mag </w:t>
      </w:r>
      <w:r w:rsidR="00987F16">
        <w:t xml:space="preserve">in overleg met de patiënt </w:t>
      </w:r>
      <w:r>
        <w:t>zelfstandig een andere b</w:t>
      </w:r>
      <w:r w:rsidR="00987F16">
        <w:t>eter passende inhalator</w:t>
      </w:r>
      <w:r>
        <w:t xml:space="preserve"> uitleveren mits deze hetzelfde medicijn bevat</w:t>
      </w:r>
    </w:p>
    <w:p w14:paraId="49BF39F0" w14:textId="47604D8E" w:rsidR="008E6783" w:rsidRDefault="008E6783" w:rsidP="008E6783">
      <w:pPr>
        <w:pStyle w:val="Lijstalinea"/>
        <w:numPr>
          <w:ilvl w:val="0"/>
          <w:numId w:val="1"/>
        </w:numPr>
      </w:pPr>
      <w:r>
        <w:t>De apotheker mag</w:t>
      </w:r>
      <w:r w:rsidR="00987F16">
        <w:t xml:space="preserve"> in overleg met de patiënt</w:t>
      </w:r>
      <w:r>
        <w:t xml:space="preserve"> zelfstandig een beter pa</w:t>
      </w:r>
      <w:r w:rsidR="00987F16">
        <w:t>ssende inhalator uitleveren als</w:t>
      </w:r>
      <w:r>
        <w:t xml:space="preserve"> deze geneesmiddelen uit dezelfde geneesmiddelgroep bevat (mits deze binnen het lokale formularium is opgenomen)</w:t>
      </w:r>
    </w:p>
    <w:p w14:paraId="481E80C8" w14:textId="77777777" w:rsidR="008E6783" w:rsidRDefault="008E6783" w:rsidP="008E6783">
      <w:pPr>
        <w:pStyle w:val="Lijstalinea"/>
        <w:numPr>
          <w:ilvl w:val="0"/>
          <w:numId w:val="1"/>
        </w:numPr>
      </w:pPr>
      <w:r>
        <w:t>De apotheker verwijst de patiënt terug richting de voorschrijver</w:t>
      </w:r>
    </w:p>
    <w:p w14:paraId="10A26BE6" w14:textId="03E36E4B" w:rsidR="00987F16" w:rsidRDefault="008E6783" w:rsidP="00987F16">
      <w:pPr>
        <w:pStyle w:val="Lijstalinea"/>
        <w:numPr>
          <w:ilvl w:val="0"/>
          <w:numId w:val="1"/>
        </w:numPr>
      </w:pPr>
      <w:r>
        <w:t>De apotheker belt met de voorschrijver voor overleg</w:t>
      </w:r>
    </w:p>
    <w:p w14:paraId="650FAFBB" w14:textId="0E8E1D62" w:rsidR="00987F16" w:rsidRDefault="00987F16" w:rsidP="00987F16">
      <w:r>
        <w:t>Bij optie A en B, hoe en wat koppelt de apotheker terug over dat er een receptwijziging heeft plaatsgevonden. Hoe kan er worden geborgd dat het dossier van de voorschrijver klopt?</w:t>
      </w:r>
    </w:p>
    <w:p w14:paraId="59F49912" w14:textId="074D70FF" w:rsidR="00987F16" w:rsidRDefault="00987F16" w:rsidP="00987F16">
      <w:r>
        <w:t>…………………………………………………………………………………………………………………………………………………………………………………………………………………………………………………………………………………………………………………………</w:t>
      </w:r>
    </w:p>
    <w:p w14:paraId="79B6FF05" w14:textId="77777777" w:rsidR="008E6783" w:rsidRDefault="008E6783" w:rsidP="008E6783">
      <w:r>
        <w:t>Bij optie D, wat te doen als voorschrijver niet bereikbaar is?</w:t>
      </w:r>
    </w:p>
    <w:p w14:paraId="7C62638A" w14:textId="548C0E36" w:rsidR="008E6783" w:rsidRDefault="008E6783" w:rsidP="008E6783">
      <w:pPr>
        <w:pStyle w:val="Lijstalinea"/>
        <w:numPr>
          <w:ilvl w:val="0"/>
          <w:numId w:val="2"/>
        </w:numPr>
      </w:pPr>
      <w:r>
        <w:t>Patiënt terugsturen naar de voorschrijver</w:t>
      </w:r>
    </w:p>
    <w:p w14:paraId="1C0A0E5A" w14:textId="77C01348" w:rsidR="00987F16" w:rsidRDefault="00987F16" w:rsidP="008E6783">
      <w:pPr>
        <w:pStyle w:val="Lijstalinea"/>
        <w:numPr>
          <w:ilvl w:val="0"/>
          <w:numId w:val="2"/>
        </w:numPr>
      </w:pPr>
      <w:r>
        <w:t>Patiënt later terug laten komen en dus geen medicatie verstrekken</w:t>
      </w:r>
    </w:p>
    <w:p w14:paraId="6591A7BB" w14:textId="77777777" w:rsidR="008E6783" w:rsidRDefault="008E6783" w:rsidP="008E6783">
      <w:pPr>
        <w:pStyle w:val="Lijstalinea"/>
        <w:numPr>
          <w:ilvl w:val="0"/>
          <w:numId w:val="2"/>
        </w:numPr>
      </w:pPr>
      <w:r>
        <w:t>Patiënt toch uitleveren en wat dan?</w:t>
      </w:r>
    </w:p>
    <w:p w14:paraId="1FDCA1DA" w14:textId="77777777" w:rsidR="008E6783" w:rsidRDefault="008E6783" w:rsidP="008E6783">
      <w:pPr>
        <w:pStyle w:val="Lijstalinea"/>
        <w:numPr>
          <w:ilvl w:val="0"/>
          <w:numId w:val="2"/>
        </w:numPr>
      </w:pPr>
      <w:r>
        <w:t>Anders: ………………………………………………………………………………………………………………………………………………………………………………………………………………………………………………………………………………………………</w:t>
      </w:r>
    </w:p>
    <w:p w14:paraId="6E39F7C4" w14:textId="7767F581" w:rsidR="002F355B" w:rsidRDefault="006E2D65">
      <w:pPr>
        <w:rPr>
          <w:i/>
        </w:rPr>
      </w:pPr>
      <w:r>
        <w:rPr>
          <w:i/>
        </w:rPr>
        <w:t>In veel</w:t>
      </w:r>
      <w:r w:rsidR="008E6783">
        <w:rPr>
          <w:i/>
        </w:rPr>
        <w:t xml:space="preserve"> regio’s is een </w:t>
      </w:r>
      <w:r>
        <w:rPr>
          <w:i/>
        </w:rPr>
        <w:t>long</w:t>
      </w:r>
      <w:r w:rsidR="008E6783">
        <w:rPr>
          <w:i/>
        </w:rPr>
        <w:t>formularium aanwezig en je zou kunnen afspreken dat</w:t>
      </w:r>
      <w:r>
        <w:rPr>
          <w:i/>
        </w:rPr>
        <w:t xml:space="preserve"> de arts de diagnose stelt en de ernst van de aandoening typeert en dat de apotheker samen met de patiënt zoekt naar de best passende inhalator, rekening houdend met de wensen en beperkingen van de patiënt en rekening houdend met het lokaal geldende longformularium. </w:t>
      </w:r>
      <w:r w:rsidR="008E6783">
        <w:rPr>
          <w:i/>
        </w:rPr>
        <w:t xml:space="preserve"> </w:t>
      </w:r>
    </w:p>
    <w:p w14:paraId="39C01BD3" w14:textId="77777777" w:rsidR="00193D78" w:rsidRDefault="00193D78" w:rsidP="008E6783">
      <w:pPr>
        <w:rPr>
          <w:b/>
        </w:rPr>
      </w:pPr>
    </w:p>
    <w:p w14:paraId="5457AA88" w14:textId="77777777" w:rsidR="006467ED" w:rsidRDefault="006467ED">
      <w:pPr>
        <w:rPr>
          <w:b/>
        </w:rPr>
      </w:pPr>
      <w:r>
        <w:rPr>
          <w:b/>
        </w:rPr>
        <w:br w:type="page"/>
      </w:r>
    </w:p>
    <w:p w14:paraId="618B2398" w14:textId="3EA829C8" w:rsidR="008E6783" w:rsidRPr="008E6783" w:rsidRDefault="008E6783" w:rsidP="008E6783">
      <w:pPr>
        <w:rPr>
          <w:b/>
        </w:rPr>
      </w:pPr>
      <w:r w:rsidRPr="008E6783">
        <w:rPr>
          <w:b/>
        </w:rPr>
        <w:lastRenderedPageBreak/>
        <w:t>Situatie 2</w:t>
      </w:r>
      <w:r w:rsidR="00701C15">
        <w:rPr>
          <w:b/>
        </w:rPr>
        <w:t>A</w:t>
      </w:r>
      <w:r w:rsidRPr="008E6783">
        <w:rPr>
          <w:b/>
        </w:rPr>
        <w:t>:</w:t>
      </w:r>
    </w:p>
    <w:p w14:paraId="31E158F6" w14:textId="54F9F9D1" w:rsidR="008E6783" w:rsidRDefault="008E6783" w:rsidP="008E6783">
      <w:r>
        <w:t>De apotheker krijgt een recept en moet vanwege preferentie</w:t>
      </w:r>
      <w:r w:rsidR="00701C15">
        <w:t>beleid een andere inhalator</w:t>
      </w:r>
      <w:r w:rsidR="00BF2E99">
        <w:t xml:space="preserve"> of inhalatortype </w:t>
      </w:r>
      <w:r>
        <w:t>afleveren. Wat te doen?</w:t>
      </w:r>
    </w:p>
    <w:p w14:paraId="2D1E9309" w14:textId="77777777" w:rsidR="008E6783" w:rsidRDefault="008E6783" w:rsidP="008E6783">
      <w:pPr>
        <w:pStyle w:val="Lijstalinea"/>
        <w:numPr>
          <w:ilvl w:val="0"/>
          <w:numId w:val="3"/>
        </w:numPr>
      </w:pPr>
      <w:r>
        <w:t>de apotheker volgt preferentiebeleid en levert zonder overleg iets anders</w:t>
      </w:r>
    </w:p>
    <w:p w14:paraId="08FB868E" w14:textId="330859A6" w:rsidR="008E6783" w:rsidRDefault="008E6783" w:rsidP="008E6783">
      <w:pPr>
        <w:pStyle w:val="Lijstalinea"/>
        <w:numPr>
          <w:ilvl w:val="0"/>
          <w:numId w:val="3"/>
        </w:numPr>
      </w:pPr>
      <w:r>
        <w:t>De apotheker vraagt aan de patiënt of er al een instructie is gegeven met de voorgeschreven inhalator. Bij nee mag de apotheker het preferent middel leveren, bij ja overleg met de voorschrijver over eventueel medisch</w:t>
      </w:r>
      <w:r w:rsidR="00BF2E99">
        <w:t>e noodzaak</w:t>
      </w:r>
    </w:p>
    <w:p w14:paraId="3465B799" w14:textId="77777777" w:rsidR="008E6783" w:rsidRDefault="008E6783" w:rsidP="008E6783">
      <w:pPr>
        <w:pStyle w:val="Lijstalinea"/>
        <w:numPr>
          <w:ilvl w:val="0"/>
          <w:numId w:val="3"/>
        </w:numPr>
      </w:pPr>
      <w:r>
        <w:t>De apotheker overlegt met de voorschrijver wat te doen</w:t>
      </w:r>
    </w:p>
    <w:p w14:paraId="3D414365" w14:textId="77777777" w:rsidR="008E6783" w:rsidRDefault="008E6783" w:rsidP="008E6783">
      <w:r>
        <w:t>Bij optie  c. denk na over wat te doen als voorschrijver niet bereikbaar is</w:t>
      </w:r>
    </w:p>
    <w:p w14:paraId="0BC3593A" w14:textId="77777777" w:rsidR="008E6783" w:rsidRDefault="008E6783" w:rsidP="008E6783">
      <w:pPr>
        <w:pStyle w:val="Lijstalinea"/>
        <w:numPr>
          <w:ilvl w:val="0"/>
          <w:numId w:val="4"/>
        </w:numPr>
      </w:pPr>
      <w:r>
        <w:t>Patiënt terugsturen naar de voorschrijver</w:t>
      </w:r>
    </w:p>
    <w:p w14:paraId="6042D03F" w14:textId="77777777" w:rsidR="008E6783" w:rsidRDefault="008E6783" w:rsidP="008E6783">
      <w:pPr>
        <w:pStyle w:val="Lijstalinea"/>
        <w:numPr>
          <w:ilvl w:val="0"/>
          <w:numId w:val="4"/>
        </w:numPr>
      </w:pPr>
      <w:r>
        <w:t>Patiënt later terug laten komen en dus geen medicatie verstrekken</w:t>
      </w:r>
    </w:p>
    <w:p w14:paraId="7E3BFA58" w14:textId="77777777" w:rsidR="008E6783" w:rsidRDefault="008E6783" w:rsidP="008E6783">
      <w:pPr>
        <w:pStyle w:val="Lijstalinea"/>
        <w:numPr>
          <w:ilvl w:val="0"/>
          <w:numId w:val="4"/>
        </w:numPr>
      </w:pPr>
      <w:r>
        <w:t>Dan toch maar preferente middel afleveren</w:t>
      </w:r>
    </w:p>
    <w:p w14:paraId="5DFFECAA" w14:textId="14F1B3E0" w:rsidR="00531CA0" w:rsidRDefault="008E6783" w:rsidP="00701C15">
      <w:pPr>
        <w:pStyle w:val="Lijstalinea"/>
        <w:numPr>
          <w:ilvl w:val="0"/>
          <w:numId w:val="4"/>
        </w:numPr>
      </w:pPr>
      <w:r>
        <w:t>Anders ……………………………………………………………………………………………………………………………………………………………………………………………………………………………………………………………………………………………..</w:t>
      </w:r>
    </w:p>
    <w:p w14:paraId="178E4FE6" w14:textId="0988ECA9" w:rsidR="00BF2E99" w:rsidRDefault="00BF2E99" w:rsidP="00BF2E99"/>
    <w:p w14:paraId="3E2728C6" w14:textId="77777777" w:rsidR="00701C15" w:rsidRPr="00531CA0" w:rsidRDefault="00701C15" w:rsidP="00531CA0">
      <w:pPr>
        <w:ind w:left="360"/>
      </w:pPr>
      <w:r w:rsidRPr="00531CA0">
        <w:rPr>
          <w:b/>
        </w:rPr>
        <w:t>Situatie 2B:</w:t>
      </w:r>
    </w:p>
    <w:p w14:paraId="7F5406CC" w14:textId="2482EFEC" w:rsidR="00701C15" w:rsidRDefault="00701C15" w:rsidP="00701C15">
      <w:r>
        <w:t>De apotheker krijgt een recept en moet vanwege preferentiebeleid een ander</w:t>
      </w:r>
      <w:r w:rsidR="00BF2E99">
        <w:t>e</w:t>
      </w:r>
      <w:r>
        <w:t xml:space="preserve"> inhalator </w:t>
      </w:r>
      <w:r w:rsidR="00BF2E99">
        <w:t xml:space="preserve">of inhalatortype </w:t>
      </w:r>
      <w:r>
        <w:t>afleveren. De preferentie inhalator is niet in het lokale regionale formularium opgenomen. Wat moet de apotheker doen?</w:t>
      </w:r>
    </w:p>
    <w:p w14:paraId="5595BC44" w14:textId="10A7243A" w:rsidR="00701C15" w:rsidRDefault="00701C15" w:rsidP="00701C15">
      <w:pPr>
        <w:pStyle w:val="Lijstalinea"/>
        <w:numPr>
          <w:ilvl w:val="0"/>
          <w:numId w:val="8"/>
        </w:numPr>
      </w:pPr>
      <w:r>
        <w:t>de apotheker volgt preferentiebeleid en l</w:t>
      </w:r>
      <w:r w:rsidR="00BF2E99">
        <w:t>evert zonder overleg met de voorschrijver de preferent aangewezen inhalator</w:t>
      </w:r>
    </w:p>
    <w:p w14:paraId="6C6455CA" w14:textId="77777777" w:rsidR="00701C15" w:rsidRDefault="00701C15" w:rsidP="00701C15">
      <w:pPr>
        <w:pStyle w:val="Lijstalinea"/>
        <w:numPr>
          <w:ilvl w:val="0"/>
          <w:numId w:val="8"/>
        </w:numPr>
      </w:pPr>
      <w:r>
        <w:t>De apotheker vraagt aan de patiënt of er al een instructie is gegeven met de voorgeschreven inhalator. Bij nee mag de apotheker het preferent middel leveren, bij ja overleg met de voorschrijver over eventueel medische noodzaak of preferentie middel</w:t>
      </w:r>
    </w:p>
    <w:p w14:paraId="603C2576" w14:textId="77777777" w:rsidR="00701C15" w:rsidRDefault="00701C15" w:rsidP="00701C15">
      <w:pPr>
        <w:pStyle w:val="Lijstalinea"/>
        <w:numPr>
          <w:ilvl w:val="0"/>
          <w:numId w:val="8"/>
        </w:numPr>
      </w:pPr>
      <w:r>
        <w:t>De apotheker overlegt met de voorschrijver wat te doen</w:t>
      </w:r>
    </w:p>
    <w:p w14:paraId="7E75FC1A" w14:textId="77777777" w:rsidR="00701C15" w:rsidRDefault="00701C15" w:rsidP="00701C15">
      <w:pPr>
        <w:pStyle w:val="Lijstalinea"/>
        <w:numPr>
          <w:ilvl w:val="0"/>
          <w:numId w:val="8"/>
        </w:numPr>
      </w:pPr>
      <w:r>
        <w:t>De apotheker kiest zelf een alternatieve inhalator met dezelfde geneesmiddelgroepen die wel in het formularium is opgenomen.</w:t>
      </w:r>
    </w:p>
    <w:p w14:paraId="0F55624A" w14:textId="77777777" w:rsidR="00701C15" w:rsidRDefault="00701C15" w:rsidP="00701C15">
      <w:r>
        <w:t>Bij optie  c. denk na over wat te doen als voorschrijver niet bereikbaar is</w:t>
      </w:r>
    </w:p>
    <w:p w14:paraId="59A879A3" w14:textId="77777777" w:rsidR="00701C15" w:rsidRDefault="00701C15" w:rsidP="005F1918">
      <w:pPr>
        <w:pStyle w:val="Lijstalinea"/>
        <w:numPr>
          <w:ilvl w:val="0"/>
          <w:numId w:val="11"/>
        </w:numPr>
      </w:pPr>
      <w:r>
        <w:t>Patiënt terugsturen naar de voorschrijver</w:t>
      </w:r>
    </w:p>
    <w:p w14:paraId="2F4F4A5E" w14:textId="77777777" w:rsidR="00701C15" w:rsidRDefault="00701C15" w:rsidP="005F1918">
      <w:pPr>
        <w:pStyle w:val="Lijstalinea"/>
        <w:numPr>
          <w:ilvl w:val="0"/>
          <w:numId w:val="11"/>
        </w:numPr>
      </w:pPr>
      <w:r>
        <w:t>Patiënt later terug laten komen en dus geen medicatie verstrekken</w:t>
      </w:r>
    </w:p>
    <w:p w14:paraId="70632920" w14:textId="77777777" w:rsidR="00E910D4" w:rsidRDefault="00701C15" w:rsidP="00701C15">
      <w:pPr>
        <w:pStyle w:val="Lijstalinea"/>
        <w:numPr>
          <w:ilvl w:val="0"/>
          <w:numId w:val="11"/>
        </w:numPr>
      </w:pPr>
      <w:r>
        <w:t>Dan toch maar preferente middel afleveren</w:t>
      </w:r>
    </w:p>
    <w:p w14:paraId="555C0AFB" w14:textId="4DDA3780" w:rsidR="00701C15" w:rsidRDefault="00701C15" w:rsidP="00701C15">
      <w:pPr>
        <w:pStyle w:val="Lijstalinea"/>
        <w:numPr>
          <w:ilvl w:val="0"/>
          <w:numId w:val="11"/>
        </w:numPr>
      </w:pPr>
      <w:r>
        <w:t>Anders</w:t>
      </w:r>
      <w:r w:rsidR="00531CA0">
        <w:t>…………………………………………………………………………………………………………………………</w:t>
      </w:r>
    </w:p>
    <w:p w14:paraId="471E2E9A" w14:textId="77777777" w:rsidR="008E6783" w:rsidRPr="00193D78" w:rsidRDefault="008E6783" w:rsidP="008E6783">
      <w:pPr>
        <w:rPr>
          <w:i/>
          <w:iCs/>
        </w:rPr>
      </w:pPr>
      <w:r w:rsidRPr="00193D78">
        <w:rPr>
          <w:i/>
          <w:iCs/>
        </w:rPr>
        <w:t>Voorschrijver niet bereikbaar, kan even wachten want bij inhalatie medicatie is geen urgentie, kan even wachten, afspreken hoelang.</w:t>
      </w:r>
    </w:p>
    <w:p w14:paraId="5B1CA330" w14:textId="103763E9" w:rsidR="006467ED" w:rsidRDefault="006467ED">
      <w:pPr>
        <w:rPr>
          <w:i/>
        </w:rPr>
      </w:pPr>
      <w:r>
        <w:rPr>
          <w:i/>
        </w:rPr>
        <w:br w:type="page"/>
      </w:r>
    </w:p>
    <w:p w14:paraId="74AD50BC" w14:textId="77777777" w:rsidR="008A7C6F" w:rsidRPr="008A7C6F" w:rsidRDefault="008A7C6F" w:rsidP="008A7C6F">
      <w:pPr>
        <w:rPr>
          <w:b/>
        </w:rPr>
      </w:pPr>
      <w:r w:rsidRPr="008A7C6F">
        <w:rPr>
          <w:b/>
        </w:rPr>
        <w:lastRenderedPageBreak/>
        <w:t>Situatie 3</w:t>
      </w:r>
      <w:r w:rsidR="00701C15">
        <w:rPr>
          <w:b/>
        </w:rPr>
        <w:t>A</w:t>
      </w:r>
      <w:r w:rsidRPr="008A7C6F">
        <w:rPr>
          <w:b/>
        </w:rPr>
        <w:t xml:space="preserve">: </w:t>
      </w:r>
    </w:p>
    <w:p w14:paraId="37FF3681" w14:textId="5C72ABF0" w:rsidR="008A7C6F" w:rsidRDefault="008A7C6F" w:rsidP="008A7C6F">
      <w:r>
        <w:t xml:space="preserve">De apotheek krijgt een </w:t>
      </w:r>
      <w:r w:rsidR="00701C15">
        <w:t xml:space="preserve">EU (eerste uitgifte) </w:t>
      </w:r>
      <w:r>
        <w:t>recept met een eerste verstrekking van een inhalator. De patiënt krijgt de medicatie normaliter thuis bezorgd. Hoe is dit proces nu g</w:t>
      </w:r>
      <w:r w:rsidR="00701C15">
        <w:t>eorganiseerd en is deze oplossing optimaal?</w:t>
      </w:r>
    </w:p>
    <w:p w14:paraId="6A6755FD" w14:textId="77777777" w:rsidR="00701C15" w:rsidRDefault="00701C15" w:rsidP="008A7C6F">
      <w:pPr>
        <w:rPr>
          <w:b/>
        </w:rPr>
      </w:pPr>
      <w:r w:rsidRPr="00701C15">
        <w:rPr>
          <w:b/>
        </w:rPr>
        <w:t>Situatie 3B:</w:t>
      </w:r>
    </w:p>
    <w:p w14:paraId="7BBA5A35" w14:textId="3F26A32A" w:rsidR="00701C15" w:rsidRDefault="00701C15" w:rsidP="008A7C6F">
      <w:r>
        <w:t>De apotheek krijgt een recept binnen van een EU recept van een inhalator. Dit recept wordt</w:t>
      </w:r>
      <w:r w:rsidR="00917AE5">
        <w:t xml:space="preserve"> vervolgens opgehaald door de partner. Wat te doen? De partner instrueren of iets anders?</w:t>
      </w:r>
    </w:p>
    <w:p w14:paraId="6A909751" w14:textId="77777777" w:rsidR="008A7C6F" w:rsidRDefault="008A7C6F" w:rsidP="008A7C6F">
      <w:pPr>
        <w:pStyle w:val="Lijstalinea"/>
        <w:numPr>
          <w:ilvl w:val="0"/>
          <w:numId w:val="5"/>
        </w:numPr>
      </w:pPr>
      <w:r>
        <w:t>Thuis instructie.</w:t>
      </w:r>
    </w:p>
    <w:p w14:paraId="480A01A0" w14:textId="77777777" w:rsidR="008A7C6F" w:rsidRDefault="008A7C6F" w:rsidP="008A7C6F">
      <w:pPr>
        <w:pStyle w:val="Lijstalinea"/>
        <w:numPr>
          <w:ilvl w:val="0"/>
          <w:numId w:val="5"/>
        </w:numPr>
      </w:pPr>
      <w:r>
        <w:t>Patiënt toch naar de apotheek laten komen.</w:t>
      </w:r>
    </w:p>
    <w:p w14:paraId="42ED32FD" w14:textId="77777777" w:rsidR="008A7C6F" w:rsidRDefault="008A7C6F" w:rsidP="008A7C6F">
      <w:pPr>
        <w:pStyle w:val="Lijstalinea"/>
        <w:numPr>
          <w:ilvl w:val="0"/>
          <w:numId w:val="5"/>
        </w:numPr>
      </w:pPr>
      <w:r>
        <w:t>Thuiszorg inschakelen -&gt; is medewerker thuiszorg getraind?</w:t>
      </w:r>
    </w:p>
    <w:p w14:paraId="20C9E1EA" w14:textId="77777777" w:rsidR="008A7C6F" w:rsidRDefault="008A7C6F" w:rsidP="008A7C6F">
      <w:pPr>
        <w:pStyle w:val="Lijstalinea"/>
        <w:numPr>
          <w:ilvl w:val="0"/>
          <w:numId w:val="5"/>
        </w:numPr>
      </w:pPr>
      <w:r>
        <w:t>POH op thuisbezoek</w:t>
      </w:r>
    </w:p>
    <w:p w14:paraId="3D33D356" w14:textId="77777777" w:rsidR="00A8499F" w:rsidRDefault="008A7C6F" w:rsidP="00A8499F">
      <w:pPr>
        <w:pStyle w:val="Lijstalinea"/>
        <w:numPr>
          <w:ilvl w:val="0"/>
          <w:numId w:val="5"/>
        </w:numPr>
      </w:pPr>
      <w:r>
        <w:t>Anders……………………………………………………………………………………………………………………………..</w:t>
      </w:r>
    </w:p>
    <w:p w14:paraId="3BB19DE6" w14:textId="58210B8B" w:rsidR="008A7C6F" w:rsidRPr="008A7C6F" w:rsidRDefault="008A7C6F" w:rsidP="008A7C6F">
      <w:pPr>
        <w:rPr>
          <w:i/>
        </w:rPr>
      </w:pPr>
      <w:r w:rsidRPr="008A7C6F">
        <w:rPr>
          <w:i/>
        </w:rPr>
        <w:t>De voorschrijver heeft een belangrijke</w:t>
      </w:r>
      <w:r>
        <w:rPr>
          <w:i/>
        </w:rPr>
        <w:t xml:space="preserve"> rol in het primen van de patiënt. Hiermee wordt bedoeld dat de voorschrijver bij de patiënt het belang van een goede inhalatie instructie aangeeft. Ook de patiënt voorbereid wat er zo</w:t>
      </w:r>
      <w:r w:rsidR="00917AE5">
        <w:rPr>
          <w:i/>
        </w:rPr>
        <w:t xml:space="preserve"> </w:t>
      </w:r>
      <w:r>
        <w:rPr>
          <w:i/>
        </w:rPr>
        <w:t>meteen bij de apotheek gaat gebeuren qua instructie en hoeveel tijd dit kost. Bij iemand die moeilijker ter been is en normaliter de medicatie thuis laat bezorgen geeft de voorschrijver aan dat het nu verstandig is om meteen langs de apotheek te gaan voor inhalatie instructie. Alternatief is het inschakelen van de thuiszorgverpleegkundige die vaak bij deze mensen betrokken is bij de lichamelijke verzorging. Ook zij kunnen ondersteunen bij de inhalatiemedicatie</w:t>
      </w:r>
    </w:p>
    <w:p w14:paraId="7001A233" w14:textId="77777777" w:rsidR="00B352B9" w:rsidRDefault="00B352B9" w:rsidP="008A7C6F">
      <w:pPr>
        <w:rPr>
          <w:b/>
        </w:rPr>
      </w:pPr>
    </w:p>
    <w:p w14:paraId="35ED8CA6" w14:textId="322B25B3" w:rsidR="00A8499F" w:rsidRPr="00A8499F" w:rsidRDefault="00A8499F" w:rsidP="00A8499F">
      <w:r w:rsidRPr="00A8499F">
        <w:rPr>
          <w:b/>
        </w:rPr>
        <w:t xml:space="preserve">Situatie </w:t>
      </w:r>
      <w:r>
        <w:rPr>
          <w:b/>
        </w:rPr>
        <w:t>4</w:t>
      </w:r>
      <w:r w:rsidRPr="00A8499F">
        <w:rPr>
          <w:b/>
        </w:rPr>
        <w:t>:</w:t>
      </w:r>
    </w:p>
    <w:p w14:paraId="75398EF3" w14:textId="77777777" w:rsidR="00A8499F" w:rsidRDefault="00A8499F" w:rsidP="00A8499F">
      <w:r w:rsidRPr="00781BE4">
        <w:t>De patiënt haalt de herhaalmedicatie altijd af via de kluis. Hoe gaat bij jullie deze tweede uitgifte?</w:t>
      </w:r>
    </w:p>
    <w:p w14:paraId="3C2DE787" w14:textId="77777777" w:rsidR="00A8499F" w:rsidRDefault="00A8499F" w:rsidP="00A8499F">
      <w:pPr>
        <w:pStyle w:val="Lijstalinea"/>
        <w:numPr>
          <w:ilvl w:val="0"/>
          <w:numId w:val="32"/>
        </w:numPr>
      </w:pPr>
      <w:r>
        <w:t>De medicatie ligt in de kluis.</w:t>
      </w:r>
    </w:p>
    <w:p w14:paraId="48180B92" w14:textId="77777777" w:rsidR="00A8499F" w:rsidRPr="00A8499F" w:rsidRDefault="00A8499F" w:rsidP="00A8499F">
      <w:pPr>
        <w:pStyle w:val="Lijstalinea"/>
        <w:numPr>
          <w:ilvl w:val="0"/>
          <w:numId w:val="32"/>
        </w:numPr>
      </w:pPr>
      <w:r w:rsidRPr="00A8499F">
        <w:t>De medicatie ligt in de kluis met de LAN gebruiksaanwijzingen</w:t>
      </w:r>
    </w:p>
    <w:p w14:paraId="21EFBDCA" w14:textId="77777777" w:rsidR="00D00E93" w:rsidRDefault="00D00E93" w:rsidP="00D00E93">
      <w:pPr>
        <w:pStyle w:val="Lijstalinea"/>
        <w:numPr>
          <w:ilvl w:val="0"/>
          <w:numId w:val="32"/>
        </w:numPr>
      </w:pPr>
      <w:r w:rsidRPr="00D00E93">
        <w:t>De patiënt dient de medicatie zelf op te komen halen</w:t>
      </w:r>
    </w:p>
    <w:p w14:paraId="4829C976" w14:textId="29C266D5" w:rsidR="00D00E93" w:rsidRPr="00D00E93" w:rsidRDefault="00D00E93" w:rsidP="00D00E93">
      <w:pPr>
        <w:pStyle w:val="Lijstalinea"/>
        <w:numPr>
          <w:ilvl w:val="0"/>
          <w:numId w:val="32"/>
        </w:numPr>
      </w:pPr>
      <w:r w:rsidRPr="00D00E93">
        <w:t>De medicatie ligt in de kluis en patiënt wordt op dezelfde dag nog gebeld</w:t>
      </w:r>
    </w:p>
    <w:p w14:paraId="7B242D5F" w14:textId="77777777" w:rsidR="00A8499F" w:rsidRDefault="00A8499F" w:rsidP="008A7C6F">
      <w:pPr>
        <w:rPr>
          <w:b/>
        </w:rPr>
      </w:pPr>
    </w:p>
    <w:p w14:paraId="76D07C00" w14:textId="1B4B830E" w:rsidR="00812048" w:rsidRPr="00A8499F" w:rsidRDefault="00812048" w:rsidP="00812048">
      <w:r w:rsidRPr="00A8499F">
        <w:rPr>
          <w:b/>
        </w:rPr>
        <w:t xml:space="preserve">Situatie </w:t>
      </w:r>
      <w:r>
        <w:rPr>
          <w:b/>
        </w:rPr>
        <w:t>5</w:t>
      </w:r>
      <w:r w:rsidRPr="00A8499F">
        <w:rPr>
          <w:b/>
        </w:rPr>
        <w:t>:</w:t>
      </w:r>
    </w:p>
    <w:p w14:paraId="37321160" w14:textId="27B025A8" w:rsidR="00812048" w:rsidRDefault="00812048" w:rsidP="00812048">
      <w:r w:rsidRPr="00812048">
        <w:t>Je staat met een patiënt die de Nederlandse taal niet machtig is. Er staat een instructiegesprek gepland. Hoe verloopt dit bij jullie normaliter?</w:t>
      </w:r>
    </w:p>
    <w:p w14:paraId="5EAEEB1F" w14:textId="77777777" w:rsidR="000317DD" w:rsidRPr="000317DD" w:rsidRDefault="000317DD" w:rsidP="000317DD">
      <w:pPr>
        <w:pStyle w:val="Lijstalinea"/>
        <w:numPr>
          <w:ilvl w:val="0"/>
          <w:numId w:val="33"/>
        </w:numPr>
      </w:pPr>
      <w:r w:rsidRPr="000317DD">
        <w:t>De patiënt is vooraf geïnstrueerd om samen met een mantelzorger te komen. In de spreekkamer is de instructie</w:t>
      </w:r>
    </w:p>
    <w:p w14:paraId="77976D2E" w14:textId="77777777" w:rsidR="000317DD" w:rsidRPr="000317DD" w:rsidRDefault="000317DD" w:rsidP="000317DD">
      <w:pPr>
        <w:pStyle w:val="Lijstalinea"/>
        <w:numPr>
          <w:ilvl w:val="0"/>
          <w:numId w:val="33"/>
        </w:numPr>
      </w:pPr>
      <w:r w:rsidRPr="000317DD">
        <w:t>Je geeft de patiënt de instructie aan de balie en gebruikt hulpmiddelen zoals de video’s op inhalatorgebruik.nl</w:t>
      </w:r>
    </w:p>
    <w:p w14:paraId="7D1ADAF6" w14:textId="77777777" w:rsidR="000317DD" w:rsidRPr="000317DD" w:rsidRDefault="000317DD" w:rsidP="000317DD">
      <w:pPr>
        <w:pStyle w:val="Lijstalinea"/>
        <w:numPr>
          <w:ilvl w:val="0"/>
          <w:numId w:val="33"/>
        </w:numPr>
      </w:pPr>
      <w:r w:rsidRPr="000317DD">
        <w:t>Je geeft de belangrijkste informatie en maakt een nieuwe afspraak (telefonisch/in de praktijk/beeldbellen)</w:t>
      </w:r>
    </w:p>
    <w:p w14:paraId="54B93CEF" w14:textId="77777777" w:rsidR="000317DD" w:rsidRPr="000317DD" w:rsidRDefault="000317DD" w:rsidP="000317DD">
      <w:pPr>
        <w:pStyle w:val="Lijstalinea"/>
        <w:numPr>
          <w:ilvl w:val="0"/>
          <w:numId w:val="33"/>
        </w:numPr>
      </w:pPr>
      <w:r w:rsidRPr="000317DD">
        <w:t>Je geeft de patiënt de medicatie met een korte instructie</w:t>
      </w:r>
    </w:p>
    <w:p w14:paraId="06763342" w14:textId="77777777" w:rsidR="00812048" w:rsidRDefault="00812048" w:rsidP="008A7C6F">
      <w:pPr>
        <w:rPr>
          <w:b/>
        </w:rPr>
      </w:pPr>
    </w:p>
    <w:p w14:paraId="074C7AAE" w14:textId="77777777" w:rsidR="006467ED" w:rsidRDefault="006467ED">
      <w:pPr>
        <w:rPr>
          <w:b/>
        </w:rPr>
      </w:pPr>
      <w:r>
        <w:rPr>
          <w:b/>
        </w:rPr>
        <w:br w:type="page"/>
      </w:r>
    </w:p>
    <w:p w14:paraId="47564583" w14:textId="0C53D62F" w:rsidR="00395EEA" w:rsidRPr="00A8499F" w:rsidRDefault="00395EEA" w:rsidP="00395EEA">
      <w:r w:rsidRPr="00A8499F">
        <w:rPr>
          <w:b/>
        </w:rPr>
        <w:lastRenderedPageBreak/>
        <w:t>S</w:t>
      </w:r>
      <w:r>
        <w:rPr>
          <w:b/>
        </w:rPr>
        <w:t>telling 6</w:t>
      </w:r>
      <w:r w:rsidRPr="00A8499F">
        <w:rPr>
          <w:b/>
        </w:rPr>
        <w:t>:</w:t>
      </w:r>
    </w:p>
    <w:p w14:paraId="53B57DF8" w14:textId="1A2C81CB" w:rsidR="00395EEA" w:rsidRDefault="007177D9" w:rsidP="00395EEA">
      <w:r w:rsidRPr="007177D9">
        <w:t>Controle van de therapietrouw / inhalatietechniek bij patiënten die al jaren inhalatoren gebruiken is in eerste instantie de verantwoordelijkheid van de voorschrijvend arts.</w:t>
      </w:r>
    </w:p>
    <w:p w14:paraId="74AE6297" w14:textId="286E903C" w:rsidR="00395EEA" w:rsidRPr="000317DD" w:rsidRDefault="007177D9" w:rsidP="00395EEA">
      <w:pPr>
        <w:pStyle w:val="Lijstalinea"/>
        <w:numPr>
          <w:ilvl w:val="0"/>
          <w:numId w:val="34"/>
        </w:numPr>
      </w:pPr>
      <w:r>
        <w:t>Eens</w:t>
      </w:r>
    </w:p>
    <w:p w14:paraId="0E71F149" w14:textId="77777777" w:rsidR="007177D9" w:rsidRPr="007177D9" w:rsidRDefault="007177D9" w:rsidP="007177D9">
      <w:pPr>
        <w:pStyle w:val="Lijstalinea"/>
        <w:numPr>
          <w:ilvl w:val="0"/>
          <w:numId w:val="34"/>
        </w:numPr>
      </w:pPr>
      <w:r w:rsidRPr="007177D9">
        <w:t xml:space="preserve">Oneens; gezamenlijke verantwoordelijkheid met duidelijke andere rol: </w:t>
      </w:r>
    </w:p>
    <w:p w14:paraId="44423172" w14:textId="77777777" w:rsidR="007177D9" w:rsidRPr="007177D9" w:rsidRDefault="007177D9" w:rsidP="007177D9">
      <w:pPr>
        <w:pStyle w:val="Lijstalinea"/>
        <w:numPr>
          <w:ilvl w:val="2"/>
          <w:numId w:val="36"/>
        </w:numPr>
      </w:pPr>
      <w:r w:rsidRPr="007177D9">
        <w:t>apotheek zorgt voor medicatieveiligheid en een signalerende rol</w:t>
      </w:r>
    </w:p>
    <w:p w14:paraId="3A6FB789" w14:textId="77777777" w:rsidR="007177D9" w:rsidRPr="007177D9" w:rsidRDefault="007177D9" w:rsidP="007177D9">
      <w:pPr>
        <w:pStyle w:val="Lijstalinea"/>
        <w:numPr>
          <w:ilvl w:val="2"/>
          <w:numId w:val="36"/>
        </w:numPr>
      </w:pPr>
      <w:r w:rsidRPr="007177D9">
        <w:t>voorschrijvend arts evalueert m.n. het behandelplan en controleert de inhalatietechniek</w:t>
      </w:r>
    </w:p>
    <w:p w14:paraId="555FE253" w14:textId="77777777" w:rsidR="00893842" w:rsidRPr="00893842" w:rsidRDefault="00893842" w:rsidP="00893842">
      <w:pPr>
        <w:pStyle w:val="Lijstalinea"/>
        <w:numPr>
          <w:ilvl w:val="0"/>
          <w:numId w:val="34"/>
        </w:numPr>
      </w:pPr>
      <w:r w:rsidRPr="00893842">
        <w:t>Oneens, gezamenlijke verantwoordelijkheid. Beiden zijn o.a. verantwoordelijk voor het controleren op de inhalatietechniek.</w:t>
      </w:r>
    </w:p>
    <w:p w14:paraId="547572DC" w14:textId="6E1B12D8" w:rsidR="006517DB" w:rsidRDefault="006517DB" w:rsidP="00B352B9">
      <w:pPr>
        <w:rPr>
          <w:b/>
        </w:rPr>
      </w:pPr>
      <w:r w:rsidRPr="006517DB">
        <w:rPr>
          <w:b/>
        </w:rPr>
        <w:t xml:space="preserve">Situatie </w:t>
      </w:r>
      <w:r w:rsidR="00670B04">
        <w:rPr>
          <w:b/>
        </w:rPr>
        <w:t>7</w:t>
      </w:r>
    </w:p>
    <w:p w14:paraId="38C439F7" w14:textId="10017E5C" w:rsidR="006517DB" w:rsidRDefault="006517DB" w:rsidP="00B352B9">
      <w:r w:rsidRPr="006517DB">
        <w:t xml:space="preserve">De patiënt komt bij de apotheek en geeft aan dat er al instructie is gegeven door de praktijkondersteuner. </w:t>
      </w:r>
      <w:r w:rsidR="00B71859">
        <w:t xml:space="preserve">Wat doe je? </w:t>
      </w:r>
    </w:p>
    <w:p w14:paraId="4C4A7D51" w14:textId="0CDB00B0" w:rsidR="00737198" w:rsidRDefault="00737198" w:rsidP="00CC6027">
      <w:pPr>
        <w:pStyle w:val="Lijstalinea"/>
        <w:numPr>
          <w:ilvl w:val="0"/>
          <w:numId w:val="37"/>
        </w:numPr>
      </w:pPr>
      <w:r>
        <w:t xml:space="preserve">Je geeft </w:t>
      </w:r>
      <w:r w:rsidR="00631571">
        <w:t xml:space="preserve">de inhalator </w:t>
      </w:r>
      <w:r>
        <w:t>mee</w:t>
      </w:r>
      <w:r w:rsidR="00631571">
        <w:t xml:space="preserve"> zonder inhalatie-instructie</w:t>
      </w:r>
    </w:p>
    <w:p w14:paraId="566F5882" w14:textId="3924484F" w:rsidR="00737198" w:rsidRDefault="00737198" w:rsidP="00CC6027">
      <w:pPr>
        <w:pStyle w:val="Lijstalinea"/>
        <w:numPr>
          <w:ilvl w:val="0"/>
          <w:numId w:val="37"/>
        </w:numPr>
      </w:pPr>
      <w:r>
        <w:t>Je geeft een korte instructie aan de balie</w:t>
      </w:r>
    </w:p>
    <w:p w14:paraId="7BE3B78B" w14:textId="2076F4F7" w:rsidR="00737198" w:rsidRPr="006517DB" w:rsidRDefault="00F665DF" w:rsidP="00CC6027">
      <w:pPr>
        <w:pStyle w:val="Lijstalinea"/>
        <w:numPr>
          <w:ilvl w:val="0"/>
          <w:numId w:val="37"/>
        </w:numPr>
      </w:pPr>
      <w:r>
        <w:t xml:space="preserve">Je achterhaald wat er is </w:t>
      </w:r>
      <w:r w:rsidR="006661F2">
        <w:t>aangegeven en geeft een nieuwe instructie in de spreekkamer</w:t>
      </w:r>
    </w:p>
    <w:p w14:paraId="5AF07C9D" w14:textId="56DD15A9" w:rsidR="006517DB" w:rsidRPr="006517DB" w:rsidRDefault="006517DB" w:rsidP="006517DB">
      <w:pPr>
        <w:spacing w:after="0"/>
        <w:rPr>
          <w:i/>
        </w:rPr>
      </w:pPr>
      <w:r w:rsidRPr="006517DB">
        <w:rPr>
          <w:i/>
        </w:rPr>
        <w:t>Het is belangrijk om afspraken te maken over het proces van inhalatie instructie, wie doet wat? Op het moment dat je afwijkt van het proces moet je hierover communiceren. Schrijf bijvoorbeeld op het recept wat er wel/niet gedaan is op het gebied van inhalatie instructie.</w:t>
      </w:r>
    </w:p>
    <w:p w14:paraId="56E9829A" w14:textId="77777777" w:rsidR="006517DB" w:rsidRPr="006517DB" w:rsidRDefault="006517DB" w:rsidP="006517DB">
      <w:pPr>
        <w:spacing w:after="0"/>
        <w:rPr>
          <w:i/>
        </w:rPr>
      </w:pPr>
      <w:r w:rsidRPr="006517DB">
        <w:rPr>
          <w:i/>
        </w:rPr>
        <w:t>Of geef aan dat herhaling noodzakelijk is tijdens de afgifte ook al heeft de praktijkondersteuner al instructie gegeven.</w:t>
      </w:r>
      <w:r>
        <w:rPr>
          <w:i/>
        </w:rPr>
        <w:t xml:space="preserve"> Hieronder een aantal voorbeelden van werkafspraken.</w:t>
      </w:r>
    </w:p>
    <w:p w14:paraId="438CBA89" w14:textId="77777777" w:rsidR="00AA38E8" w:rsidRDefault="00AA38E8" w:rsidP="00AA38E8">
      <w:pPr>
        <w:spacing w:after="0"/>
        <w:rPr>
          <w:b/>
          <w:bCs/>
          <w:iCs/>
        </w:rPr>
      </w:pPr>
    </w:p>
    <w:p w14:paraId="1194ED25" w14:textId="55A55A79" w:rsidR="00AA38E8" w:rsidRPr="00490EB3" w:rsidRDefault="00AA38E8" w:rsidP="00AA38E8">
      <w:pPr>
        <w:spacing w:after="0"/>
        <w:rPr>
          <w:b/>
          <w:bCs/>
          <w:iCs/>
        </w:rPr>
      </w:pPr>
      <w:r w:rsidRPr="00490EB3">
        <w:rPr>
          <w:b/>
          <w:bCs/>
          <w:iCs/>
        </w:rPr>
        <w:t>Algemene</w:t>
      </w:r>
      <w:r>
        <w:rPr>
          <w:b/>
          <w:bCs/>
          <w:iCs/>
        </w:rPr>
        <w:t xml:space="preserve"> onderwerpen waar eveneens stellingen over te maken zijn</w:t>
      </w:r>
      <w:r w:rsidRPr="00490EB3">
        <w:rPr>
          <w:b/>
          <w:bCs/>
          <w:iCs/>
        </w:rPr>
        <w:t>:</w:t>
      </w:r>
    </w:p>
    <w:p w14:paraId="195A65C8" w14:textId="77777777" w:rsidR="00AA38E8" w:rsidRPr="00490EB3" w:rsidRDefault="00AA38E8" w:rsidP="00AA38E8">
      <w:pPr>
        <w:pStyle w:val="Lijstalinea"/>
        <w:numPr>
          <w:ilvl w:val="0"/>
          <w:numId w:val="7"/>
        </w:numPr>
        <w:spacing w:after="0"/>
        <w:rPr>
          <w:iCs/>
        </w:rPr>
      </w:pPr>
      <w:r w:rsidRPr="00490EB3">
        <w:rPr>
          <w:iCs/>
        </w:rPr>
        <w:t>Hoe organiseer je de communicatie met de ziekenhuizen en de poliklinische apotheek daar?</w:t>
      </w:r>
    </w:p>
    <w:p w14:paraId="3BFF6C1E" w14:textId="77777777" w:rsidR="00AA38E8" w:rsidRPr="00490EB3" w:rsidRDefault="00AA38E8" w:rsidP="00AA38E8">
      <w:pPr>
        <w:pStyle w:val="Lijstalinea"/>
        <w:numPr>
          <w:ilvl w:val="0"/>
          <w:numId w:val="7"/>
        </w:numPr>
        <w:spacing w:after="0"/>
        <w:rPr>
          <w:iCs/>
        </w:rPr>
      </w:pPr>
      <w:r w:rsidRPr="00490EB3">
        <w:rPr>
          <w:iCs/>
        </w:rPr>
        <w:t>Tweede instructie bij herhaalrecept hoe borg je die, gebeurd nu zelden?</w:t>
      </w:r>
    </w:p>
    <w:p w14:paraId="50E39928" w14:textId="77777777" w:rsidR="00AA38E8" w:rsidRPr="00490EB3" w:rsidRDefault="00AA38E8" w:rsidP="00AA38E8">
      <w:pPr>
        <w:pStyle w:val="Lijstalinea"/>
        <w:numPr>
          <w:ilvl w:val="0"/>
          <w:numId w:val="7"/>
        </w:numPr>
        <w:spacing w:after="0"/>
        <w:rPr>
          <w:iCs/>
        </w:rPr>
      </w:pPr>
      <w:r w:rsidRPr="00490EB3">
        <w:rPr>
          <w:iCs/>
        </w:rPr>
        <w:t>FTO bespreking met HA/apotheker/POH en apothekerassistent</w:t>
      </w:r>
    </w:p>
    <w:p w14:paraId="467780B4" w14:textId="77777777" w:rsidR="00AA38E8" w:rsidRPr="00490EB3" w:rsidRDefault="00AA38E8" w:rsidP="00AA38E8">
      <w:pPr>
        <w:pStyle w:val="Lijstalinea"/>
        <w:numPr>
          <w:ilvl w:val="0"/>
          <w:numId w:val="7"/>
        </w:numPr>
        <w:rPr>
          <w:iCs/>
        </w:rPr>
      </w:pPr>
      <w:r w:rsidRPr="00490EB3">
        <w:rPr>
          <w:iCs/>
        </w:rPr>
        <w:t xml:space="preserve">Belangrijkste weerstand voor inhalatie instructie is tijd en hygiëne </w:t>
      </w:r>
    </w:p>
    <w:p w14:paraId="719145D1" w14:textId="77777777" w:rsidR="00AA38E8" w:rsidRDefault="00AA38E8" w:rsidP="00AA38E8">
      <w:pPr>
        <w:pStyle w:val="Lijstalinea"/>
        <w:numPr>
          <w:ilvl w:val="0"/>
          <w:numId w:val="7"/>
        </w:numPr>
        <w:rPr>
          <w:iCs/>
        </w:rPr>
      </w:pPr>
      <w:r w:rsidRPr="00490EB3">
        <w:rPr>
          <w:iCs/>
        </w:rPr>
        <w:t>De apotheek staat vol met mensen en je moet inhalatie instructie geven, hoe voelt dat?</w:t>
      </w:r>
    </w:p>
    <w:p w14:paraId="7C71C5CA" w14:textId="77777777" w:rsidR="008312CF" w:rsidRDefault="008312CF" w:rsidP="008312CF">
      <w:pPr>
        <w:rPr>
          <w:b/>
        </w:rPr>
      </w:pPr>
    </w:p>
    <w:p w14:paraId="1566BE87" w14:textId="13A79836" w:rsidR="008312CF" w:rsidRPr="008A7C6F" w:rsidRDefault="008312CF" w:rsidP="008312CF">
      <w:pPr>
        <w:rPr>
          <w:b/>
        </w:rPr>
      </w:pPr>
      <w:r w:rsidRPr="008A7C6F">
        <w:rPr>
          <w:b/>
        </w:rPr>
        <w:t xml:space="preserve">Situatie </w:t>
      </w:r>
      <w:r>
        <w:rPr>
          <w:b/>
        </w:rPr>
        <w:t>8</w:t>
      </w:r>
    </w:p>
    <w:p w14:paraId="21A8035B" w14:textId="77777777" w:rsidR="008312CF" w:rsidRDefault="008312CF" w:rsidP="008312CF">
      <w:r>
        <w:t xml:space="preserve">De apotheek signaleert het volgende: </w:t>
      </w:r>
    </w:p>
    <w:p w14:paraId="45958A62" w14:textId="77777777" w:rsidR="008312CF" w:rsidRDefault="008312CF" w:rsidP="008312CF">
      <w:r>
        <w:t>Patiënt (man van 46 jaar) komt voor de derde keer in 12 maanden tijd voor een recept met 2 x salbutamol aerosol. De apotheker beschikt niet over de indicatie. Bij astma zou dit een stevig overgebruik salbutamol zijn (6 aerosolen x 200 pufjes = 1200 pufjes in 365 dagen en de NHG norm astma is maximaal 2 x per week) bij COPD niet. Wat doet de apotheek in dit soort gevallen?</w:t>
      </w:r>
    </w:p>
    <w:p w14:paraId="14EAA0A7" w14:textId="77777777" w:rsidR="008312CF" w:rsidRDefault="008312CF" w:rsidP="008312CF">
      <w:pPr>
        <w:pStyle w:val="Lijstalinea"/>
        <w:numPr>
          <w:ilvl w:val="0"/>
          <w:numId w:val="6"/>
        </w:numPr>
      </w:pPr>
      <w:r>
        <w:t>De apotheek gaat in gesprek met de patiënt  en inventariseert hierbij of de SABA als rescuemedicatie of als onderhoudstherapie wordt gebruik en vraagt aan patiënt of deze astma of COPD heeft?</w:t>
      </w:r>
    </w:p>
    <w:p w14:paraId="0821F259" w14:textId="77777777" w:rsidR="008312CF" w:rsidRDefault="008312CF" w:rsidP="008312CF">
      <w:pPr>
        <w:pStyle w:val="Lijstalinea"/>
        <w:numPr>
          <w:ilvl w:val="0"/>
          <w:numId w:val="6"/>
        </w:numPr>
      </w:pPr>
      <w:r>
        <w:t>vraagt indicatie en het afgesproken beleid op bij praktijk-&gt; bij astma wordt vervolgbeleid met huisarts afgestemd (kijk eerst naar TIP Therapietrouw, Inhalatietechniek en Prikkels)</w:t>
      </w:r>
    </w:p>
    <w:p w14:paraId="195B0558" w14:textId="77777777" w:rsidR="008312CF" w:rsidRDefault="008312CF" w:rsidP="008312CF">
      <w:pPr>
        <w:pStyle w:val="Lijstalinea"/>
        <w:numPr>
          <w:ilvl w:val="0"/>
          <w:numId w:val="6"/>
        </w:numPr>
      </w:pPr>
      <w:r>
        <w:t>De apotheek koppelt het vermoeden op overgebruik SABA terug aan de voorschrijver of POH</w:t>
      </w:r>
    </w:p>
    <w:p w14:paraId="53E8BF9C" w14:textId="77777777" w:rsidR="008312CF" w:rsidRPr="006517DB" w:rsidRDefault="008312CF" w:rsidP="008312CF">
      <w:pPr>
        <w:pStyle w:val="Lijstalinea"/>
        <w:numPr>
          <w:ilvl w:val="0"/>
          <w:numId w:val="6"/>
        </w:numPr>
        <w:spacing w:after="0"/>
        <w:rPr>
          <w:i/>
        </w:rPr>
      </w:pPr>
      <w:r>
        <w:lastRenderedPageBreak/>
        <w:t>Anders namelijk…………………………………………………………………………………………………………………………………</w:t>
      </w:r>
    </w:p>
    <w:p w14:paraId="230B97D2" w14:textId="77777777" w:rsidR="008312CF" w:rsidRPr="006517DB" w:rsidRDefault="008312CF" w:rsidP="008312CF">
      <w:pPr>
        <w:pStyle w:val="Lijstalinea"/>
        <w:spacing w:after="0"/>
        <w:rPr>
          <w:i/>
        </w:rPr>
      </w:pPr>
    </w:p>
    <w:p w14:paraId="0ECC0618" w14:textId="77777777" w:rsidR="008312CF" w:rsidRPr="006517DB" w:rsidRDefault="008312CF" w:rsidP="008312CF">
      <w:pPr>
        <w:spacing w:after="0"/>
        <w:rPr>
          <w:i/>
        </w:rPr>
      </w:pPr>
      <w:r>
        <w:rPr>
          <w:i/>
        </w:rPr>
        <w:t>M</w:t>
      </w:r>
      <w:r w:rsidRPr="006517DB">
        <w:rPr>
          <w:i/>
        </w:rPr>
        <w:t>oeilijkheid in deze is dat de diagnose goed moet zijn en bekend bij de apotheek zodat deze goed kan inschatten wat het normale gebruik moet zijn. Hierin is direct overleg nodig tussen de apotheek en de voorschrijver om enige vorm van miscommunicatie te voorkomen.</w:t>
      </w:r>
    </w:p>
    <w:p w14:paraId="4412800A" w14:textId="77777777" w:rsidR="008312CF" w:rsidRDefault="008312CF" w:rsidP="008312CF">
      <w:pPr>
        <w:spacing w:after="0"/>
        <w:rPr>
          <w:i/>
        </w:rPr>
      </w:pPr>
      <w:r>
        <w:rPr>
          <w:i/>
        </w:rPr>
        <w:t>Dus korte lijnen en elkaar goed kennen. Voor de voorschrijver is het belangrijk dat de patiënt toestemming heeft gegeven voor het LSP zodat de therapietrouw inzichtelijk wordt.</w:t>
      </w:r>
    </w:p>
    <w:p w14:paraId="0DD591BB" w14:textId="77777777" w:rsidR="008312CF" w:rsidRDefault="008312CF" w:rsidP="008312CF">
      <w:pPr>
        <w:rPr>
          <w:iCs/>
        </w:rPr>
      </w:pPr>
    </w:p>
    <w:tbl>
      <w:tblPr>
        <w:tblStyle w:val="Tabelraster"/>
        <w:tblW w:w="0" w:type="auto"/>
        <w:shd w:val="clear" w:color="auto" w:fill="FFFFFF" w:themeFill="background1"/>
        <w:tblLook w:val="04A0" w:firstRow="1" w:lastRow="0" w:firstColumn="1" w:lastColumn="0" w:noHBand="0" w:noVBand="1"/>
      </w:tblPr>
      <w:tblGrid>
        <w:gridCol w:w="5356"/>
        <w:gridCol w:w="3706"/>
      </w:tblGrid>
      <w:tr w:rsidR="00AA38E8" w14:paraId="7387B9F7" w14:textId="77777777" w:rsidTr="006467ED">
        <w:tc>
          <w:tcPr>
            <w:tcW w:w="9062" w:type="dxa"/>
            <w:gridSpan w:val="2"/>
            <w:shd w:val="clear" w:color="auto" w:fill="FFFFFF" w:themeFill="background1"/>
          </w:tcPr>
          <w:p w14:paraId="19ABEBF4" w14:textId="5A3381A1" w:rsidR="00AA38E8" w:rsidRDefault="00AA38E8" w:rsidP="008312CF">
            <w:pPr>
              <w:rPr>
                <w:b/>
                <w:sz w:val="32"/>
                <w:szCs w:val="32"/>
              </w:rPr>
            </w:pPr>
            <w:r w:rsidRPr="006517DB">
              <w:rPr>
                <w:b/>
                <w:sz w:val="32"/>
                <w:szCs w:val="32"/>
              </w:rPr>
              <w:t>Werkafspraken Inhalatie instructie</w:t>
            </w:r>
          </w:p>
        </w:tc>
      </w:tr>
      <w:tr w:rsidR="00B352B9" w14:paraId="0DE84ABC" w14:textId="77777777" w:rsidTr="006467ED">
        <w:tc>
          <w:tcPr>
            <w:tcW w:w="5356" w:type="dxa"/>
            <w:shd w:val="clear" w:color="auto" w:fill="FFFFFF" w:themeFill="background1"/>
          </w:tcPr>
          <w:p w14:paraId="6F605D0A" w14:textId="77777777" w:rsidR="00B352B9" w:rsidRDefault="00B352B9" w:rsidP="00541707">
            <w:r>
              <w:t>Wie verzorgt de eerste instructie?</w:t>
            </w:r>
          </w:p>
        </w:tc>
        <w:tc>
          <w:tcPr>
            <w:tcW w:w="3706" w:type="dxa"/>
            <w:shd w:val="clear" w:color="auto" w:fill="FFFFFF" w:themeFill="background1"/>
          </w:tcPr>
          <w:p w14:paraId="5EDE36C7" w14:textId="77777777" w:rsidR="00B352B9" w:rsidRDefault="00B352B9" w:rsidP="00541707">
            <w:r>
              <w:t>apotheek/voorschrijver/POH</w:t>
            </w:r>
          </w:p>
        </w:tc>
      </w:tr>
      <w:tr w:rsidR="00B352B9" w14:paraId="6209BFE2" w14:textId="77777777" w:rsidTr="006467ED">
        <w:tc>
          <w:tcPr>
            <w:tcW w:w="5356" w:type="dxa"/>
            <w:shd w:val="clear" w:color="auto" w:fill="FFFFFF" w:themeFill="background1"/>
          </w:tcPr>
          <w:p w14:paraId="2387CAFE" w14:textId="77777777" w:rsidR="00B352B9" w:rsidRDefault="00B352B9" w:rsidP="00541707">
            <w:r>
              <w:t>Wie verzorgt de tweede instructie?</w:t>
            </w:r>
          </w:p>
        </w:tc>
        <w:tc>
          <w:tcPr>
            <w:tcW w:w="3706" w:type="dxa"/>
            <w:shd w:val="clear" w:color="auto" w:fill="FFFFFF" w:themeFill="background1"/>
          </w:tcPr>
          <w:p w14:paraId="2B832AB2" w14:textId="77777777" w:rsidR="00B352B9" w:rsidRDefault="00B352B9" w:rsidP="00541707">
            <w:r>
              <w:t>apotheek/voorschrijver/POH</w:t>
            </w:r>
          </w:p>
        </w:tc>
      </w:tr>
      <w:tr w:rsidR="00B352B9" w14:paraId="380DE6CD" w14:textId="77777777" w:rsidTr="006467ED">
        <w:tc>
          <w:tcPr>
            <w:tcW w:w="5356" w:type="dxa"/>
            <w:shd w:val="clear" w:color="auto" w:fill="FFFFFF" w:themeFill="background1"/>
          </w:tcPr>
          <w:p w14:paraId="2B133D69" w14:textId="77777777" w:rsidR="00B352B9" w:rsidRDefault="00B352B9" w:rsidP="00541707">
            <w:r>
              <w:t>Wie verzorgt de derde instructie?</w:t>
            </w:r>
          </w:p>
        </w:tc>
        <w:tc>
          <w:tcPr>
            <w:tcW w:w="3706" w:type="dxa"/>
            <w:shd w:val="clear" w:color="auto" w:fill="FFFFFF" w:themeFill="background1"/>
          </w:tcPr>
          <w:p w14:paraId="1C27A5BC" w14:textId="77777777" w:rsidR="00B352B9" w:rsidRDefault="00B352B9" w:rsidP="00541707">
            <w:r>
              <w:t>apotheek/voorschrijver/POH</w:t>
            </w:r>
          </w:p>
        </w:tc>
      </w:tr>
      <w:tr w:rsidR="00B352B9" w14:paraId="5E631B14" w14:textId="77777777" w:rsidTr="006467ED">
        <w:tc>
          <w:tcPr>
            <w:tcW w:w="5356" w:type="dxa"/>
            <w:shd w:val="clear" w:color="auto" w:fill="FFFFFF" w:themeFill="background1"/>
          </w:tcPr>
          <w:p w14:paraId="085C2795" w14:textId="77777777" w:rsidR="00B352B9" w:rsidRDefault="00B352B9" w:rsidP="00541707">
            <w:r>
              <w:t>Wie maakt risico inschatting of meer instructie nodig zijn en of het met de voorgeschreven inhalatoren wil lukken?</w:t>
            </w:r>
          </w:p>
        </w:tc>
        <w:tc>
          <w:tcPr>
            <w:tcW w:w="3706" w:type="dxa"/>
            <w:shd w:val="clear" w:color="auto" w:fill="FFFFFF" w:themeFill="background1"/>
          </w:tcPr>
          <w:p w14:paraId="52674230" w14:textId="77777777" w:rsidR="00B352B9" w:rsidRDefault="00B352B9" w:rsidP="00541707">
            <w:r>
              <w:t>Apotheek/voorschrijver/POH</w:t>
            </w:r>
          </w:p>
        </w:tc>
      </w:tr>
      <w:tr w:rsidR="00B352B9" w14:paraId="777FF8FD" w14:textId="77777777" w:rsidTr="006467ED">
        <w:tc>
          <w:tcPr>
            <w:tcW w:w="5356" w:type="dxa"/>
            <w:shd w:val="clear" w:color="auto" w:fill="FFFFFF" w:themeFill="background1"/>
          </w:tcPr>
          <w:p w14:paraId="1B12C0D5" w14:textId="77777777" w:rsidR="00B352B9" w:rsidRDefault="00B352B9" w:rsidP="00541707">
            <w:r>
              <w:t>Wie verzorgt de jaarlijkse herhaalinstructie?</w:t>
            </w:r>
          </w:p>
        </w:tc>
        <w:tc>
          <w:tcPr>
            <w:tcW w:w="3706" w:type="dxa"/>
            <w:shd w:val="clear" w:color="auto" w:fill="FFFFFF" w:themeFill="background1"/>
          </w:tcPr>
          <w:p w14:paraId="397C7ACE" w14:textId="77777777" w:rsidR="00B352B9" w:rsidRDefault="00B352B9" w:rsidP="00541707">
            <w:r>
              <w:t>apotheek/voorschrijver/POH</w:t>
            </w:r>
          </w:p>
        </w:tc>
      </w:tr>
      <w:tr w:rsidR="00B352B9" w14:paraId="124768DF" w14:textId="77777777" w:rsidTr="006467ED">
        <w:tc>
          <w:tcPr>
            <w:tcW w:w="5356" w:type="dxa"/>
            <w:shd w:val="clear" w:color="auto" w:fill="FFFFFF" w:themeFill="background1"/>
          </w:tcPr>
          <w:p w14:paraId="037FFF0B" w14:textId="77777777" w:rsidR="00B352B9" w:rsidRDefault="00B352B9" w:rsidP="00541707">
            <w:r>
              <w:t>Wie legt de werking van de medicatie uit?</w:t>
            </w:r>
          </w:p>
        </w:tc>
        <w:tc>
          <w:tcPr>
            <w:tcW w:w="3706" w:type="dxa"/>
            <w:shd w:val="clear" w:color="auto" w:fill="FFFFFF" w:themeFill="background1"/>
          </w:tcPr>
          <w:p w14:paraId="606809A8" w14:textId="77777777" w:rsidR="00B352B9" w:rsidRDefault="00B352B9" w:rsidP="00541707">
            <w:r>
              <w:t>Apotheek/voorschrijver/POH</w:t>
            </w:r>
          </w:p>
        </w:tc>
      </w:tr>
      <w:tr w:rsidR="00B352B9" w14:paraId="5E022D6D" w14:textId="77777777" w:rsidTr="006467ED">
        <w:tc>
          <w:tcPr>
            <w:tcW w:w="5356" w:type="dxa"/>
            <w:shd w:val="clear" w:color="auto" w:fill="FFFFFF" w:themeFill="background1"/>
          </w:tcPr>
          <w:p w14:paraId="588EE9A2" w14:textId="77777777" w:rsidR="00B352B9" w:rsidRDefault="00B352B9" w:rsidP="00541707">
            <w:r>
              <w:t>Wie verzorgt de instructie bij patiënten waarvan de medicatie thuis wordt bezorgd?</w:t>
            </w:r>
          </w:p>
        </w:tc>
        <w:tc>
          <w:tcPr>
            <w:tcW w:w="3706" w:type="dxa"/>
            <w:shd w:val="clear" w:color="auto" w:fill="FFFFFF" w:themeFill="background1"/>
          </w:tcPr>
          <w:p w14:paraId="7DA5D5A6" w14:textId="77777777" w:rsidR="00B352B9" w:rsidRDefault="00B352B9" w:rsidP="00541707">
            <w:r>
              <w:t>apotheek/voorschrijver/POH/thuiszorg</w:t>
            </w:r>
          </w:p>
        </w:tc>
      </w:tr>
      <w:tr w:rsidR="00B352B9" w14:paraId="7FEE86AF" w14:textId="77777777" w:rsidTr="006467ED">
        <w:tc>
          <w:tcPr>
            <w:tcW w:w="5356" w:type="dxa"/>
            <w:shd w:val="clear" w:color="auto" w:fill="FFFFFF" w:themeFill="background1"/>
          </w:tcPr>
          <w:p w14:paraId="14958CA3" w14:textId="77777777" w:rsidR="00B352B9" w:rsidRDefault="00B352B9" w:rsidP="00541707">
            <w:r>
              <w:t>Wie zijn er allemaal verantwoordelijk voor het matchen van patiënt en inhalator?</w:t>
            </w:r>
          </w:p>
        </w:tc>
        <w:tc>
          <w:tcPr>
            <w:tcW w:w="3706" w:type="dxa"/>
            <w:shd w:val="clear" w:color="auto" w:fill="FFFFFF" w:themeFill="background1"/>
          </w:tcPr>
          <w:p w14:paraId="4840FB1E" w14:textId="77777777" w:rsidR="00B352B9" w:rsidRDefault="00B352B9" w:rsidP="00541707">
            <w:r>
              <w:t>Apotheek/voorschrijver/POH</w:t>
            </w:r>
          </w:p>
        </w:tc>
      </w:tr>
      <w:tr w:rsidR="00B352B9" w14:paraId="3C0543B4" w14:textId="77777777" w:rsidTr="006467ED">
        <w:tc>
          <w:tcPr>
            <w:tcW w:w="5356" w:type="dxa"/>
            <w:shd w:val="clear" w:color="auto" w:fill="FFFFFF" w:themeFill="background1"/>
          </w:tcPr>
          <w:p w14:paraId="7CB1F124" w14:textId="77777777" w:rsidR="00B352B9" w:rsidRDefault="00B352B9" w:rsidP="00541707">
            <w:r>
              <w:t>Wanneer vindt de tweede inhalatie instructie plaats en door wie wordt deze gegeven?</w:t>
            </w:r>
          </w:p>
        </w:tc>
        <w:tc>
          <w:tcPr>
            <w:tcW w:w="3706" w:type="dxa"/>
            <w:shd w:val="clear" w:color="auto" w:fill="FFFFFF" w:themeFill="background1"/>
          </w:tcPr>
          <w:p w14:paraId="517CDECC" w14:textId="77777777" w:rsidR="00B352B9" w:rsidRDefault="00B352B9" w:rsidP="00541707">
            <w:r>
              <w:t>Bij de tweede uitgifte na 1 maand/anders namelijk……………………..</w:t>
            </w:r>
          </w:p>
          <w:p w14:paraId="3E7C2787" w14:textId="77777777" w:rsidR="00B352B9" w:rsidRDefault="00B352B9" w:rsidP="00541707">
            <w:r>
              <w:t>…………………………………………………………..</w:t>
            </w:r>
          </w:p>
        </w:tc>
      </w:tr>
      <w:tr w:rsidR="00B352B9" w14:paraId="031D6577" w14:textId="77777777" w:rsidTr="006467ED">
        <w:tc>
          <w:tcPr>
            <w:tcW w:w="5356" w:type="dxa"/>
            <w:shd w:val="clear" w:color="auto" w:fill="FFFFFF" w:themeFill="background1"/>
          </w:tcPr>
          <w:p w14:paraId="31032C2E" w14:textId="77777777" w:rsidR="00B352B9" w:rsidRDefault="00B352B9" w:rsidP="00541707">
            <w:r>
              <w:t>Wanneer vindt de derde inhalatie instructie plaats en door wie wordt deze gegeven?</w:t>
            </w:r>
          </w:p>
        </w:tc>
        <w:tc>
          <w:tcPr>
            <w:tcW w:w="3706" w:type="dxa"/>
            <w:shd w:val="clear" w:color="auto" w:fill="FFFFFF" w:themeFill="background1"/>
          </w:tcPr>
          <w:p w14:paraId="61C2A7BE" w14:textId="77777777" w:rsidR="00B352B9" w:rsidRDefault="00B352B9" w:rsidP="00541707">
            <w:r>
              <w:t>Bij de derde uitgifte/bezoek POH/anders namelijk ………………………..</w:t>
            </w:r>
          </w:p>
          <w:p w14:paraId="03AA055C" w14:textId="77777777" w:rsidR="00B352B9" w:rsidRDefault="00B352B9" w:rsidP="00541707">
            <w:r>
              <w:t>…………………………………………………………..</w:t>
            </w:r>
          </w:p>
          <w:p w14:paraId="2C9C4C07" w14:textId="77777777" w:rsidR="00B352B9" w:rsidRDefault="00B352B9" w:rsidP="00541707">
            <w:r>
              <w:t>…………………………………………………………..</w:t>
            </w:r>
          </w:p>
        </w:tc>
      </w:tr>
      <w:tr w:rsidR="00B352B9" w14:paraId="3D0EEAA5" w14:textId="77777777" w:rsidTr="006467ED">
        <w:tc>
          <w:tcPr>
            <w:tcW w:w="5356" w:type="dxa"/>
            <w:shd w:val="clear" w:color="auto" w:fill="FFFFFF" w:themeFill="background1"/>
          </w:tcPr>
          <w:p w14:paraId="19CA2D32" w14:textId="77777777" w:rsidR="00B352B9" w:rsidRDefault="00B352B9" w:rsidP="00541707">
            <w:r>
              <w:t>Wie is verantwoordelijk voor de inschatting van of de juiste inhalatiekracht wordt gebruikt en door wie?</w:t>
            </w:r>
          </w:p>
          <w:p w14:paraId="7C349C06" w14:textId="77777777" w:rsidR="00B352B9" w:rsidRDefault="00B352B9" w:rsidP="00541707">
            <w:r>
              <w:t>Eventueel d.m.v. gebruik incheckdial</w:t>
            </w:r>
          </w:p>
        </w:tc>
        <w:tc>
          <w:tcPr>
            <w:tcW w:w="3706" w:type="dxa"/>
            <w:shd w:val="clear" w:color="auto" w:fill="FFFFFF" w:themeFill="background1"/>
          </w:tcPr>
          <w:p w14:paraId="09528041" w14:textId="77777777" w:rsidR="00B352B9" w:rsidRDefault="00B352B9" w:rsidP="00541707">
            <w:r>
              <w:t>Apotheek/voorschrijver/POH</w:t>
            </w:r>
          </w:p>
        </w:tc>
      </w:tr>
      <w:tr w:rsidR="00B352B9" w14:paraId="18DF181D" w14:textId="77777777" w:rsidTr="006467ED">
        <w:tc>
          <w:tcPr>
            <w:tcW w:w="5356" w:type="dxa"/>
            <w:shd w:val="clear" w:color="auto" w:fill="FFFFFF" w:themeFill="background1"/>
          </w:tcPr>
          <w:p w14:paraId="004C9C27" w14:textId="77777777" w:rsidR="00B352B9" w:rsidRDefault="00B352B9" w:rsidP="00541707">
            <w:r>
              <w:t>Wanneer vindt meting t.m.v. Incheckdial plaats en is deze persoon getraind in het gebruik daarvan?</w:t>
            </w:r>
          </w:p>
        </w:tc>
        <w:tc>
          <w:tcPr>
            <w:tcW w:w="3706" w:type="dxa"/>
            <w:shd w:val="clear" w:color="auto" w:fill="FFFFFF" w:themeFill="background1"/>
          </w:tcPr>
          <w:p w14:paraId="160F4057" w14:textId="77777777" w:rsidR="00B352B9" w:rsidRDefault="00B352B9" w:rsidP="00541707">
            <w:r>
              <w:t>Bij eerste uitgifte/bij tweede uitgifte/bij derde uitgifte/bezoek POH/anders namelijk ………………………...</w:t>
            </w:r>
          </w:p>
          <w:p w14:paraId="6223F79C" w14:textId="77777777" w:rsidR="00B352B9" w:rsidRDefault="00B352B9" w:rsidP="00541707">
            <w:r>
              <w:t>…………………………………………………………..</w:t>
            </w:r>
          </w:p>
        </w:tc>
      </w:tr>
      <w:tr w:rsidR="00B352B9" w14:paraId="3271FE55" w14:textId="77777777" w:rsidTr="006467ED">
        <w:tc>
          <w:tcPr>
            <w:tcW w:w="5356" w:type="dxa"/>
            <w:shd w:val="clear" w:color="auto" w:fill="FFFFFF" w:themeFill="background1"/>
          </w:tcPr>
          <w:p w14:paraId="41ACC090" w14:textId="77777777" w:rsidR="00B352B9" w:rsidRDefault="00B352B9" w:rsidP="00541707">
            <w:r>
              <w:t>Welke protocollen worden gebruikt (advies; gebruik uniforme protocollen)</w:t>
            </w:r>
          </w:p>
        </w:tc>
        <w:tc>
          <w:tcPr>
            <w:tcW w:w="3706" w:type="dxa"/>
            <w:shd w:val="clear" w:color="auto" w:fill="FFFFFF" w:themeFill="background1"/>
          </w:tcPr>
          <w:p w14:paraId="1B643EB7" w14:textId="77777777" w:rsidR="00B352B9" w:rsidRDefault="00B352B9" w:rsidP="00541707">
            <w:r>
              <w:t xml:space="preserve">De protocollen van </w:t>
            </w:r>
            <w:hyperlink r:id="rId10" w:history="1">
              <w:r w:rsidRPr="001904B3">
                <w:rPr>
                  <w:rStyle w:val="Hyperlink"/>
                </w:rPr>
                <w:t>www.Inhalatorgebruik.nl</w:t>
              </w:r>
            </w:hyperlink>
            <w:r>
              <w:t xml:space="preserve"> /protocollen van IMIS/anders…………………………………</w:t>
            </w:r>
          </w:p>
          <w:p w14:paraId="6FC6A342" w14:textId="77777777" w:rsidR="00B352B9" w:rsidRDefault="00B352B9" w:rsidP="00541707">
            <w:r>
              <w:t>………………………………………………………….</w:t>
            </w:r>
          </w:p>
        </w:tc>
      </w:tr>
    </w:tbl>
    <w:p w14:paraId="5A36D752" w14:textId="77777777" w:rsidR="00B352B9" w:rsidRDefault="00B352B9" w:rsidP="00B352B9">
      <w:pPr>
        <w:spacing w:after="0"/>
        <w:rPr>
          <w:i/>
        </w:rPr>
      </w:pPr>
    </w:p>
    <w:p w14:paraId="16C99995" w14:textId="77777777" w:rsidR="008312CF" w:rsidRDefault="008312CF" w:rsidP="00B352B9">
      <w:pPr>
        <w:spacing w:after="0"/>
        <w:rPr>
          <w:i/>
        </w:rPr>
      </w:pPr>
    </w:p>
    <w:tbl>
      <w:tblPr>
        <w:tblStyle w:val="Tabelraster"/>
        <w:tblW w:w="0" w:type="auto"/>
        <w:shd w:val="clear" w:color="auto" w:fill="FFFFFF" w:themeFill="background1"/>
        <w:tblLook w:val="04A0" w:firstRow="1" w:lastRow="0" w:firstColumn="1" w:lastColumn="0" w:noHBand="0" w:noVBand="1"/>
      </w:tblPr>
      <w:tblGrid>
        <w:gridCol w:w="3570"/>
        <w:gridCol w:w="5492"/>
      </w:tblGrid>
      <w:tr w:rsidR="008312CF" w14:paraId="0572F040" w14:textId="77777777" w:rsidTr="006467ED">
        <w:tc>
          <w:tcPr>
            <w:tcW w:w="9062" w:type="dxa"/>
            <w:gridSpan w:val="2"/>
            <w:shd w:val="clear" w:color="auto" w:fill="FFFFFF" w:themeFill="background1"/>
          </w:tcPr>
          <w:p w14:paraId="54E3AF8F" w14:textId="77777777" w:rsidR="008312CF" w:rsidRPr="006517DB" w:rsidRDefault="008312CF" w:rsidP="008312CF">
            <w:pPr>
              <w:rPr>
                <w:b/>
                <w:sz w:val="28"/>
                <w:szCs w:val="28"/>
              </w:rPr>
            </w:pPr>
            <w:r w:rsidRPr="006517DB">
              <w:rPr>
                <w:b/>
                <w:sz w:val="28"/>
                <w:szCs w:val="28"/>
              </w:rPr>
              <w:t>Werkafspraken signalering op basis van verstrekkingsdata</w:t>
            </w:r>
          </w:p>
          <w:p w14:paraId="2FCDCE5F" w14:textId="3DD2EC79" w:rsidR="008312CF" w:rsidRDefault="008312CF" w:rsidP="008312CF">
            <w:r>
              <w:t>Voor een optimaal signaleringsproces is het van belang dat de apotheker de beschikking heeft over de indicatie. Voor astma en COPD gelden namelijk verschillende afkapwaardes.</w:t>
            </w:r>
          </w:p>
        </w:tc>
      </w:tr>
      <w:tr w:rsidR="00B71859" w14:paraId="746AD367" w14:textId="77777777" w:rsidTr="006467ED">
        <w:tc>
          <w:tcPr>
            <w:tcW w:w="3570" w:type="dxa"/>
            <w:shd w:val="clear" w:color="auto" w:fill="FFFFFF" w:themeFill="background1"/>
          </w:tcPr>
          <w:p w14:paraId="3579CA3E" w14:textId="1F86FA54" w:rsidR="00B71859" w:rsidRDefault="00B71859" w:rsidP="002D1A10">
            <w:r>
              <w:t>Staat de indicatie op het recept?</w:t>
            </w:r>
          </w:p>
          <w:p w14:paraId="1C5085EA" w14:textId="77777777" w:rsidR="00B71859" w:rsidRPr="00972A18" w:rsidRDefault="00B71859" w:rsidP="002D1A10">
            <w:r>
              <w:t>Bij niet op het recept, wat is er nodig om dit te organiseren?</w:t>
            </w:r>
          </w:p>
        </w:tc>
        <w:tc>
          <w:tcPr>
            <w:tcW w:w="5492" w:type="dxa"/>
            <w:shd w:val="clear" w:color="auto" w:fill="FFFFFF" w:themeFill="background1"/>
          </w:tcPr>
          <w:p w14:paraId="582E303B" w14:textId="77777777" w:rsidR="00B71859" w:rsidRDefault="00B71859" w:rsidP="002D1A10">
            <w:r>
              <w:t>Staat op het recept/staat niet op het recept</w:t>
            </w:r>
          </w:p>
          <w:p w14:paraId="7EFD398C" w14:textId="77777777" w:rsidR="00B71859" w:rsidRDefault="00B71859" w:rsidP="002D1A10">
            <w:r>
              <w:t>………………………………………………………………………………………….</w:t>
            </w:r>
          </w:p>
          <w:p w14:paraId="5395A233" w14:textId="77777777" w:rsidR="00B71859" w:rsidRDefault="00B71859" w:rsidP="002D1A10">
            <w:r>
              <w:t>………………………………………………………………………………………….</w:t>
            </w:r>
          </w:p>
          <w:p w14:paraId="2E7C5F90" w14:textId="77777777" w:rsidR="00B71859" w:rsidRPr="00972A18" w:rsidRDefault="00B71859" w:rsidP="002D1A10">
            <w:r>
              <w:t>………………………………………………………………………………………….</w:t>
            </w:r>
          </w:p>
        </w:tc>
      </w:tr>
      <w:tr w:rsidR="00B71859" w14:paraId="2279E8BD" w14:textId="77777777" w:rsidTr="006467ED">
        <w:tc>
          <w:tcPr>
            <w:tcW w:w="3570" w:type="dxa"/>
            <w:shd w:val="clear" w:color="auto" w:fill="FFFFFF" w:themeFill="background1"/>
          </w:tcPr>
          <w:p w14:paraId="413D0A2F" w14:textId="77777777" w:rsidR="00B71859" w:rsidRPr="00972A18" w:rsidRDefault="00B71859" w:rsidP="002D1A10">
            <w:r>
              <w:lastRenderedPageBreak/>
              <w:t>Apotheek signaleert op salbutamol overgebruik bij astma</w:t>
            </w:r>
          </w:p>
        </w:tc>
        <w:tc>
          <w:tcPr>
            <w:tcW w:w="5492" w:type="dxa"/>
            <w:shd w:val="clear" w:color="auto" w:fill="FFFFFF" w:themeFill="background1"/>
          </w:tcPr>
          <w:p w14:paraId="5DBC78FA" w14:textId="77777777" w:rsidR="00B71859" w:rsidRPr="00972A18" w:rsidRDefault="00B71859" w:rsidP="002D1A10">
            <w:r>
              <w:t>Ja/nee, wanneer salbutamol overgebruik: &gt;2x per week of anders……………………………………………………………………………</w:t>
            </w:r>
          </w:p>
        </w:tc>
      </w:tr>
      <w:tr w:rsidR="00B71859" w14:paraId="72EA1F1A" w14:textId="77777777" w:rsidTr="006467ED">
        <w:tc>
          <w:tcPr>
            <w:tcW w:w="3570" w:type="dxa"/>
            <w:shd w:val="clear" w:color="auto" w:fill="FFFFFF" w:themeFill="background1"/>
          </w:tcPr>
          <w:p w14:paraId="39E24CF0" w14:textId="77777777" w:rsidR="00B71859" w:rsidRPr="00972A18" w:rsidRDefault="00B71859" w:rsidP="002D1A10">
            <w:r>
              <w:t xml:space="preserve">Apotheek signaleert op frequent antimycoticumgebruik in combinatie met inhalatiemedicatie </w:t>
            </w:r>
          </w:p>
        </w:tc>
        <w:tc>
          <w:tcPr>
            <w:tcW w:w="5492" w:type="dxa"/>
            <w:shd w:val="clear" w:color="auto" w:fill="FFFFFF" w:themeFill="background1"/>
          </w:tcPr>
          <w:p w14:paraId="39AE6875" w14:textId="77777777" w:rsidR="00B71859" w:rsidRPr="00972A18" w:rsidRDefault="00B71859" w:rsidP="002D1A10">
            <w:r>
              <w:t>Ja/nee, bij wie?             Zelfstandig oppakken/signaleren bij voorschrijver/POH</w:t>
            </w:r>
          </w:p>
        </w:tc>
      </w:tr>
      <w:tr w:rsidR="00B71859" w14:paraId="1DA5D0E8" w14:textId="77777777" w:rsidTr="006467ED">
        <w:tc>
          <w:tcPr>
            <w:tcW w:w="3570" w:type="dxa"/>
            <w:shd w:val="clear" w:color="auto" w:fill="FFFFFF" w:themeFill="background1"/>
          </w:tcPr>
          <w:p w14:paraId="1AB8170B" w14:textId="77777777" w:rsidR="00B71859" w:rsidRPr="00972A18" w:rsidRDefault="00B71859" w:rsidP="002D1A10">
            <w:r>
              <w:t>Apotheek signaleert op mogelijk onterecht ICS gebruik bij COPD</w:t>
            </w:r>
          </w:p>
        </w:tc>
        <w:tc>
          <w:tcPr>
            <w:tcW w:w="5492" w:type="dxa"/>
            <w:shd w:val="clear" w:color="auto" w:fill="FFFFFF" w:themeFill="background1"/>
          </w:tcPr>
          <w:p w14:paraId="2358B85F" w14:textId="77777777" w:rsidR="00B71859" w:rsidRPr="00972A18" w:rsidRDefault="00B71859" w:rsidP="002D1A10">
            <w:r>
              <w:t>Ja/nee                           Zelfstandig oppakken/signaleren bij voorschrijver/POH</w:t>
            </w:r>
          </w:p>
        </w:tc>
      </w:tr>
      <w:tr w:rsidR="00B71859" w14:paraId="28A813AC" w14:textId="77777777" w:rsidTr="006467ED">
        <w:tc>
          <w:tcPr>
            <w:tcW w:w="3570" w:type="dxa"/>
            <w:shd w:val="clear" w:color="auto" w:fill="FFFFFF" w:themeFill="background1"/>
          </w:tcPr>
          <w:p w14:paraId="7D4C1730" w14:textId="77777777" w:rsidR="00B71859" w:rsidRPr="00972A18" w:rsidRDefault="00B71859" w:rsidP="002D1A10">
            <w:r>
              <w:t>Apotheek signaleert op niet uniforme inhalatoren bij één patiënt met risico op extra fouten</w:t>
            </w:r>
          </w:p>
        </w:tc>
        <w:tc>
          <w:tcPr>
            <w:tcW w:w="5492" w:type="dxa"/>
            <w:shd w:val="clear" w:color="auto" w:fill="FFFFFF" w:themeFill="background1"/>
          </w:tcPr>
          <w:p w14:paraId="6B229481" w14:textId="77777777" w:rsidR="00B71859" w:rsidRPr="00972A18" w:rsidRDefault="00B71859" w:rsidP="002D1A10">
            <w:r>
              <w:t>Ja/nee                            Zelfstandig oppakken/signaleren bij voorschrijver/POH</w:t>
            </w:r>
          </w:p>
        </w:tc>
      </w:tr>
      <w:tr w:rsidR="00B71859" w14:paraId="6ADDDC39" w14:textId="77777777" w:rsidTr="006467ED">
        <w:tc>
          <w:tcPr>
            <w:tcW w:w="3570" w:type="dxa"/>
            <w:shd w:val="clear" w:color="auto" w:fill="FFFFFF" w:themeFill="background1"/>
          </w:tcPr>
          <w:p w14:paraId="53077C3C" w14:textId="77777777" w:rsidR="00B71859" w:rsidRPr="00972A18" w:rsidRDefault="00B71859" w:rsidP="002D1A10">
            <w:r>
              <w:t>Apotheek signaleert op frequente stootkuurtjes of luchtwegantibiotica</w:t>
            </w:r>
          </w:p>
        </w:tc>
        <w:tc>
          <w:tcPr>
            <w:tcW w:w="5492" w:type="dxa"/>
            <w:shd w:val="clear" w:color="auto" w:fill="FFFFFF" w:themeFill="background1"/>
          </w:tcPr>
          <w:p w14:paraId="6135DFF6" w14:textId="77777777" w:rsidR="00B71859" w:rsidRPr="00972A18" w:rsidRDefault="00B71859" w:rsidP="002D1A10">
            <w:r>
              <w:t>Ja/nee                             Zelfstandig oppakken/signaleren bij voorschrijver/POH</w:t>
            </w:r>
          </w:p>
        </w:tc>
      </w:tr>
      <w:tr w:rsidR="00B71859" w14:paraId="750082B0" w14:textId="77777777" w:rsidTr="006467ED">
        <w:tc>
          <w:tcPr>
            <w:tcW w:w="3570" w:type="dxa"/>
            <w:shd w:val="clear" w:color="auto" w:fill="FFFFFF" w:themeFill="background1"/>
          </w:tcPr>
          <w:p w14:paraId="5C565A36" w14:textId="77777777" w:rsidR="00B71859" w:rsidRDefault="00B71859" w:rsidP="002D1A10">
            <w:r>
              <w:t>Apotheek signaleert op therapie ontrouw</w:t>
            </w:r>
          </w:p>
        </w:tc>
        <w:tc>
          <w:tcPr>
            <w:tcW w:w="5492" w:type="dxa"/>
            <w:shd w:val="clear" w:color="auto" w:fill="FFFFFF" w:themeFill="background1"/>
          </w:tcPr>
          <w:p w14:paraId="77CFABD8" w14:textId="77777777" w:rsidR="00B71859" w:rsidRDefault="00B71859" w:rsidP="002D1A10">
            <w:r>
              <w:t>Ja/Nee</w:t>
            </w:r>
          </w:p>
        </w:tc>
      </w:tr>
      <w:tr w:rsidR="00B71859" w14:paraId="5FAAC132" w14:textId="77777777" w:rsidTr="006467ED">
        <w:tc>
          <w:tcPr>
            <w:tcW w:w="3570" w:type="dxa"/>
            <w:shd w:val="clear" w:color="auto" w:fill="FFFFFF" w:themeFill="background1"/>
          </w:tcPr>
          <w:p w14:paraId="2FA298A4" w14:textId="77777777" w:rsidR="00B71859" w:rsidRPr="00972A18" w:rsidRDefault="00B71859" w:rsidP="002D1A10">
            <w:r>
              <w:t>Apotheek signaleert op PMDI zonder voorzetkamer</w:t>
            </w:r>
          </w:p>
        </w:tc>
        <w:tc>
          <w:tcPr>
            <w:tcW w:w="5492" w:type="dxa"/>
            <w:shd w:val="clear" w:color="auto" w:fill="FFFFFF" w:themeFill="background1"/>
          </w:tcPr>
          <w:p w14:paraId="0BC6AB6A" w14:textId="77777777" w:rsidR="00B71859" w:rsidRPr="00972A18" w:rsidRDefault="00B71859" w:rsidP="002D1A10">
            <w:r>
              <w:t>Ja/Nee                             Zelfstandig oppakken/signaleren bij voorschrijver/POH</w:t>
            </w:r>
          </w:p>
        </w:tc>
      </w:tr>
      <w:tr w:rsidR="00B71859" w14:paraId="2732B593" w14:textId="77777777" w:rsidTr="006467ED">
        <w:tc>
          <w:tcPr>
            <w:tcW w:w="3570" w:type="dxa"/>
            <w:shd w:val="clear" w:color="auto" w:fill="FFFFFF" w:themeFill="background1"/>
          </w:tcPr>
          <w:p w14:paraId="34C28424" w14:textId="77777777" w:rsidR="00B71859" w:rsidRDefault="00B71859" w:rsidP="002D1A10">
            <w:r>
              <w:t xml:space="preserve">Welke voorzetkamer voegt apotheker zelfstandig toe? </w:t>
            </w:r>
          </w:p>
        </w:tc>
        <w:tc>
          <w:tcPr>
            <w:tcW w:w="5492" w:type="dxa"/>
            <w:shd w:val="clear" w:color="auto" w:fill="FFFFFF" w:themeFill="background1"/>
          </w:tcPr>
          <w:p w14:paraId="25541EEA" w14:textId="77777777" w:rsidR="00B71859" w:rsidRPr="00972A18" w:rsidRDefault="00B71859" w:rsidP="002D1A10">
            <w:r>
              <w:t>Aerochamber/Vortex/Optichamber/anders namelijk…………………………../apotheker kiest voorzetkamer</w:t>
            </w:r>
          </w:p>
        </w:tc>
      </w:tr>
    </w:tbl>
    <w:p w14:paraId="45B5B455" w14:textId="32C89AF3" w:rsidR="00503120" w:rsidRDefault="00503120">
      <w:r>
        <w:br w:type="page"/>
      </w:r>
    </w:p>
    <w:p w14:paraId="5C21C0A0" w14:textId="1084AA7D" w:rsidR="00471C8C" w:rsidRDefault="006C27A8" w:rsidP="00F80D40">
      <w:pPr>
        <w:rPr>
          <w:sz w:val="40"/>
          <w:szCs w:val="40"/>
        </w:rPr>
      </w:pPr>
      <w:r>
        <w:rPr>
          <w:sz w:val="40"/>
          <w:szCs w:val="40"/>
        </w:rPr>
        <w:lastRenderedPageBreak/>
        <w:t xml:space="preserve">Bijlage Stellingen in </w:t>
      </w:r>
      <w:r w:rsidR="00471C8C" w:rsidRPr="000E47F6">
        <w:rPr>
          <w:sz w:val="40"/>
          <w:szCs w:val="40"/>
        </w:rPr>
        <w:t>aha-slides</w:t>
      </w:r>
    </w:p>
    <w:tbl>
      <w:tblPr>
        <w:tblStyle w:val="Tabelraster"/>
        <w:tblW w:w="0" w:type="auto"/>
        <w:shd w:val="clear" w:color="auto" w:fill="FFFFFF" w:themeFill="background1"/>
        <w:tblLook w:val="04A0" w:firstRow="1" w:lastRow="0" w:firstColumn="1" w:lastColumn="0" w:noHBand="0" w:noVBand="1"/>
      </w:tblPr>
      <w:tblGrid>
        <w:gridCol w:w="9062"/>
      </w:tblGrid>
      <w:tr w:rsidR="00D0754A" w14:paraId="3BEBD496" w14:textId="77777777" w:rsidTr="006467ED">
        <w:tc>
          <w:tcPr>
            <w:tcW w:w="9062" w:type="dxa"/>
            <w:shd w:val="clear" w:color="auto" w:fill="FFFFFF" w:themeFill="background1"/>
          </w:tcPr>
          <w:p w14:paraId="58455C7E" w14:textId="77777777" w:rsidR="00D0754A" w:rsidRPr="000E47F6" w:rsidRDefault="00D0754A" w:rsidP="00D0754A">
            <w:r>
              <w:t xml:space="preserve">Een </w:t>
            </w:r>
            <w:r w:rsidRPr="00C1061B">
              <w:t>onderdeel van bovenstaande</w:t>
            </w:r>
            <w:r>
              <w:t xml:space="preserve"> stellingen zijn vertaald in aha-slides. Deze zijn hieronder te vinden en te gebruiken voor eigen doeleinden. </w:t>
            </w:r>
          </w:p>
          <w:p w14:paraId="77FA206B" w14:textId="77777777" w:rsidR="00D0754A" w:rsidRDefault="00D0754A" w:rsidP="00D0754A">
            <w:pPr>
              <w:pStyle w:val="Lijstalinea"/>
              <w:numPr>
                <w:ilvl w:val="0"/>
                <w:numId w:val="10"/>
              </w:numPr>
            </w:pPr>
            <w:r>
              <w:t>Deelneemlink: (dus niet aanpasbaar + niet zelf de regie)</w:t>
            </w:r>
          </w:p>
          <w:p w14:paraId="51BA901F" w14:textId="77777777" w:rsidR="00D0754A" w:rsidRDefault="00000000" w:rsidP="00D0754A">
            <w:pPr>
              <w:ind w:left="1068" w:firstLine="348"/>
            </w:pPr>
            <w:hyperlink r:id="rId11" w:history="1">
              <w:r w:rsidR="00D0754A" w:rsidRPr="00153A83">
                <w:rPr>
                  <w:rStyle w:val="Hyperlink"/>
                </w:rPr>
                <w:t>https://ahaslides.com/LANIM</w:t>
              </w:r>
            </w:hyperlink>
          </w:p>
          <w:p w14:paraId="7D37DAC9" w14:textId="77777777" w:rsidR="00D0754A" w:rsidRDefault="00D0754A" w:rsidP="00D0754A">
            <w:pPr>
              <w:ind w:left="1068" w:firstLine="348"/>
            </w:pPr>
            <w:r>
              <w:rPr>
                <w:noProof/>
              </w:rPr>
              <w:drawing>
                <wp:inline distT="0" distB="0" distL="0" distR="0" wp14:anchorId="1607EA46" wp14:editId="48B32DE3">
                  <wp:extent cx="790575" cy="7905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62D155F1" w14:textId="77777777" w:rsidR="00D0754A" w:rsidRDefault="00D0754A" w:rsidP="00D0754A">
            <w:pPr>
              <w:pStyle w:val="Lijstalinea"/>
              <w:numPr>
                <w:ilvl w:val="0"/>
                <w:numId w:val="10"/>
              </w:numPr>
            </w:pPr>
            <w:r w:rsidRPr="007F79E5">
              <w:rPr>
                <w:b/>
                <w:bCs/>
              </w:rPr>
              <w:t>Kopie maken, en zelf vragen aanpassen</w:t>
            </w:r>
            <w:r>
              <w:t xml:space="preserve">: </w:t>
            </w:r>
          </w:p>
          <w:p w14:paraId="13DAE162" w14:textId="77777777" w:rsidR="00D0754A" w:rsidRDefault="00000000" w:rsidP="00D0754A">
            <w:pPr>
              <w:pStyle w:val="Lijstalinea"/>
              <w:numPr>
                <w:ilvl w:val="0"/>
                <w:numId w:val="9"/>
              </w:numPr>
            </w:pPr>
            <w:hyperlink r:id="rId13" w:history="1">
              <w:r w:rsidR="00D0754A" w:rsidRPr="009752D9">
                <w:rPr>
                  <w:rStyle w:val="Hyperlink"/>
                </w:rPr>
                <w:t>https://presenter.ahaslides.com/share/zorgpad-inhalatiemedicatie-lan-1636371097876-o9hmoz3qvh</w:t>
              </w:r>
            </w:hyperlink>
          </w:p>
          <w:p w14:paraId="4F05367B" w14:textId="77777777" w:rsidR="00D0754A" w:rsidRDefault="00D0754A" w:rsidP="00D0754A">
            <w:pPr>
              <w:pStyle w:val="Lijstalinea"/>
            </w:pPr>
          </w:p>
          <w:p w14:paraId="4F34E96D" w14:textId="41700C3B" w:rsidR="00D0754A" w:rsidRDefault="00D0754A" w:rsidP="00D0754A">
            <w:r>
              <w:t>Hieronder volgen de stellingen</w:t>
            </w:r>
            <w:r w:rsidR="00876F15">
              <w:t>.</w:t>
            </w:r>
          </w:p>
        </w:tc>
      </w:tr>
    </w:tbl>
    <w:p w14:paraId="5F441EF9" w14:textId="77777777" w:rsidR="00D0754A" w:rsidRPr="000D6D9C" w:rsidRDefault="00D0754A" w:rsidP="000D6D9C">
      <w:pPr>
        <w:rPr>
          <w:rFonts w:cstheme="minorHAnsi"/>
        </w:rPr>
      </w:pPr>
    </w:p>
    <w:p w14:paraId="549C6568" w14:textId="2BB635BA" w:rsidR="00FE75B6" w:rsidRPr="000D6D9C" w:rsidRDefault="00FE75B6" w:rsidP="000D6D9C">
      <w:pPr>
        <w:pStyle w:val="Lijstalinea"/>
        <w:numPr>
          <w:ilvl w:val="0"/>
          <w:numId w:val="19"/>
        </w:numPr>
        <w:rPr>
          <w:rFonts w:cstheme="minorHAnsi"/>
          <w:shd w:val="clear" w:color="auto" w:fill="FFFFFF"/>
        </w:rPr>
      </w:pPr>
      <w:r w:rsidRPr="000D6D9C">
        <w:rPr>
          <w:rFonts w:cstheme="minorHAnsi"/>
          <w:shd w:val="clear" w:color="auto" w:fill="FFFFFF"/>
        </w:rPr>
        <w:t>Bij de instructie in de apotheek blijkt dat de inhalator niet geschikt is voor de patiënt. Wat moet de apotheker doen?</w:t>
      </w:r>
    </w:p>
    <w:p w14:paraId="0EEB33F5" w14:textId="77777777" w:rsidR="00FE75B6" w:rsidRPr="000D6D9C" w:rsidRDefault="00FE75B6" w:rsidP="000D6D9C">
      <w:pPr>
        <w:pStyle w:val="Lijstalinea"/>
        <w:numPr>
          <w:ilvl w:val="0"/>
          <w:numId w:val="20"/>
        </w:numPr>
        <w:rPr>
          <w:rFonts w:cstheme="minorHAnsi"/>
          <w:shd w:val="clear" w:color="auto" w:fill="FFFFFF"/>
        </w:rPr>
      </w:pPr>
      <w:r w:rsidRPr="000D6D9C">
        <w:rPr>
          <w:rFonts w:cstheme="minorHAnsi"/>
          <w:shd w:val="clear" w:color="auto" w:fill="FFFFFF"/>
        </w:rPr>
        <w:t>Samen met de patiënt zoeken naar een beter passend alternatief</w:t>
      </w:r>
    </w:p>
    <w:p w14:paraId="7034E411" w14:textId="77777777" w:rsidR="00FE75B6" w:rsidRPr="000D6D9C" w:rsidRDefault="00FE75B6" w:rsidP="000D6D9C">
      <w:pPr>
        <w:pStyle w:val="Lijstalinea"/>
        <w:numPr>
          <w:ilvl w:val="0"/>
          <w:numId w:val="20"/>
        </w:numPr>
        <w:rPr>
          <w:rFonts w:cstheme="minorHAnsi"/>
          <w:shd w:val="clear" w:color="auto" w:fill="FFFFFF"/>
        </w:rPr>
      </w:pPr>
      <w:r w:rsidRPr="000D6D9C">
        <w:rPr>
          <w:rFonts w:cstheme="minorHAnsi"/>
          <w:shd w:val="clear" w:color="auto" w:fill="FFFFFF"/>
        </w:rPr>
        <w:t>De voorschrijver bellen</w:t>
      </w:r>
    </w:p>
    <w:p w14:paraId="381E4481" w14:textId="77777777" w:rsidR="00FE75B6" w:rsidRPr="000D6D9C" w:rsidRDefault="00FE75B6" w:rsidP="000D6D9C">
      <w:pPr>
        <w:pStyle w:val="Lijstalinea"/>
        <w:numPr>
          <w:ilvl w:val="0"/>
          <w:numId w:val="20"/>
        </w:numPr>
        <w:rPr>
          <w:rFonts w:cstheme="minorHAnsi"/>
          <w:shd w:val="clear" w:color="auto" w:fill="FFFFFF"/>
        </w:rPr>
      </w:pPr>
      <w:r w:rsidRPr="000D6D9C">
        <w:rPr>
          <w:rFonts w:cstheme="minorHAnsi"/>
          <w:shd w:val="clear" w:color="auto" w:fill="FFFFFF"/>
        </w:rPr>
        <w:t>Patiënt terugverwijzen naar voorschrijver</w:t>
      </w:r>
    </w:p>
    <w:p w14:paraId="680FB1A1" w14:textId="7C36EB17" w:rsidR="00FE75B6" w:rsidRPr="000D6D9C" w:rsidRDefault="00FE75B6" w:rsidP="000D6D9C">
      <w:pPr>
        <w:pStyle w:val="Lijstalinea"/>
        <w:numPr>
          <w:ilvl w:val="0"/>
          <w:numId w:val="20"/>
        </w:numPr>
        <w:rPr>
          <w:rFonts w:cstheme="minorHAnsi"/>
          <w:shd w:val="clear" w:color="auto" w:fill="FFFFFF"/>
        </w:rPr>
      </w:pPr>
      <w:r w:rsidRPr="000D6D9C">
        <w:rPr>
          <w:rFonts w:cstheme="minorHAnsi"/>
          <w:shd w:val="clear" w:color="auto" w:fill="FFFFFF"/>
        </w:rPr>
        <w:t>Binnen het formularium iets kiezen wat wel lukt</w:t>
      </w:r>
    </w:p>
    <w:p w14:paraId="47A01AE2" w14:textId="77777777" w:rsidR="000D6D9C" w:rsidRDefault="000D6D9C" w:rsidP="000D6D9C">
      <w:pPr>
        <w:pStyle w:val="Lijstalinea"/>
        <w:rPr>
          <w:rFonts w:cstheme="minorHAnsi"/>
        </w:rPr>
      </w:pPr>
    </w:p>
    <w:p w14:paraId="05BED8A7" w14:textId="33106874" w:rsidR="00C1061B" w:rsidRPr="000D6D9C" w:rsidRDefault="00C1061B" w:rsidP="000D6D9C">
      <w:pPr>
        <w:pStyle w:val="Lijstalinea"/>
        <w:numPr>
          <w:ilvl w:val="0"/>
          <w:numId w:val="19"/>
        </w:numPr>
        <w:rPr>
          <w:rFonts w:cstheme="minorHAnsi"/>
        </w:rPr>
      </w:pPr>
      <w:r w:rsidRPr="000D6D9C">
        <w:rPr>
          <w:rFonts w:cstheme="minorHAnsi"/>
        </w:rPr>
        <w:t>De apothe</w:t>
      </w:r>
      <w:r w:rsidR="00E92D46">
        <w:rPr>
          <w:rFonts w:cstheme="minorHAnsi"/>
        </w:rPr>
        <w:t>e</w:t>
      </w:r>
      <w:r w:rsidRPr="000D6D9C">
        <w:rPr>
          <w:rFonts w:cstheme="minorHAnsi"/>
        </w:rPr>
        <w:t>k moet vanwege preferentie een andere inhalator afleveren. Wat wordt er van de apotheker</w:t>
      </w:r>
      <w:r w:rsidR="00E92D46">
        <w:rPr>
          <w:rFonts w:cstheme="minorHAnsi"/>
        </w:rPr>
        <w:t>sassistent</w:t>
      </w:r>
      <w:r w:rsidRPr="000D6D9C">
        <w:rPr>
          <w:rFonts w:cstheme="minorHAnsi"/>
        </w:rPr>
        <w:t xml:space="preserve"> verwacht?</w:t>
      </w:r>
    </w:p>
    <w:p w14:paraId="1F596A28" w14:textId="77777777" w:rsidR="003045CF" w:rsidRPr="000D6D9C" w:rsidRDefault="00C1061B" w:rsidP="000D6D9C">
      <w:pPr>
        <w:pStyle w:val="Lijstalinea"/>
        <w:numPr>
          <w:ilvl w:val="0"/>
          <w:numId w:val="22"/>
        </w:numPr>
        <w:rPr>
          <w:rStyle w:val="aha-optionlabel"/>
          <w:rFonts w:cstheme="minorHAnsi"/>
          <w:color w:val="313131"/>
        </w:rPr>
      </w:pPr>
      <w:r w:rsidRPr="000D6D9C">
        <w:rPr>
          <w:rStyle w:val="aha-optionlabel"/>
          <w:rFonts w:cstheme="minorHAnsi"/>
          <w:color w:val="313131"/>
        </w:rPr>
        <w:t>Preferentiebeleid volgen</w:t>
      </w:r>
    </w:p>
    <w:p w14:paraId="6FDF09B2" w14:textId="77777777" w:rsidR="003045CF" w:rsidRPr="000D6D9C" w:rsidRDefault="00C1061B" w:rsidP="000D6D9C">
      <w:pPr>
        <w:pStyle w:val="Lijstalinea"/>
        <w:numPr>
          <w:ilvl w:val="0"/>
          <w:numId w:val="22"/>
        </w:numPr>
        <w:rPr>
          <w:rStyle w:val="aha-optionlabel"/>
          <w:rFonts w:cstheme="minorHAnsi"/>
          <w:color w:val="313131"/>
        </w:rPr>
      </w:pPr>
      <w:r w:rsidRPr="000D6D9C">
        <w:rPr>
          <w:rStyle w:val="aha-optionlabel"/>
          <w:rFonts w:cstheme="minorHAnsi"/>
          <w:color w:val="313131"/>
        </w:rPr>
        <w:t>Gewoon afleveren wat er op het recept staat</w:t>
      </w:r>
    </w:p>
    <w:p w14:paraId="0FD7A65F" w14:textId="77777777" w:rsidR="003045CF" w:rsidRPr="000D6D9C" w:rsidRDefault="00C1061B" w:rsidP="000D6D9C">
      <w:pPr>
        <w:pStyle w:val="Lijstalinea"/>
        <w:numPr>
          <w:ilvl w:val="0"/>
          <w:numId w:val="22"/>
        </w:numPr>
        <w:rPr>
          <w:rStyle w:val="aha-optionlabel"/>
          <w:rFonts w:cstheme="minorHAnsi"/>
          <w:color w:val="313131"/>
        </w:rPr>
      </w:pPr>
      <w:r w:rsidRPr="000D6D9C">
        <w:rPr>
          <w:rStyle w:val="aha-optionlabel"/>
          <w:rFonts w:cstheme="minorHAnsi"/>
          <w:color w:val="313131"/>
        </w:rPr>
        <w:t>Voorschrijver bellen voor overleg</w:t>
      </w:r>
    </w:p>
    <w:p w14:paraId="058A34FF" w14:textId="5A83DD8F" w:rsidR="00C1061B" w:rsidRDefault="00C1061B" w:rsidP="000D6D9C">
      <w:pPr>
        <w:pStyle w:val="Lijstalinea"/>
        <w:numPr>
          <w:ilvl w:val="0"/>
          <w:numId w:val="22"/>
        </w:numPr>
        <w:rPr>
          <w:rStyle w:val="aha-optionlabel"/>
          <w:rFonts w:cstheme="minorHAnsi"/>
          <w:color w:val="313131"/>
        </w:rPr>
      </w:pPr>
      <w:r w:rsidRPr="000D6D9C">
        <w:rPr>
          <w:rStyle w:val="aha-optionlabel"/>
          <w:rFonts w:cstheme="minorHAnsi"/>
          <w:color w:val="313131"/>
        </w:rPr>
        <w:t>Een alternatief binnen het formularium zoeken</w:t>
      </w:r>
    </w:p>
    <w:p w14:paraId="6A4E04D6" w14:textId="77777777" w:rsidR="00AD3297" w:rsidRPr="000D6D9C" w:rsidRDefault="00AD3297" w:rsidP="00AD3297">
      <w:pPr>
        <w:pStyle w:val="Lijstalinea"/>
        <w:ind w:left="1068"/>
        <w:rPr>
          <w:rStyle w:val="aha-optionlabel"/>
          <w:rFonts w:cstheme="minorHAnsi"/>
          <w:color w:val="313131"/>
        </w:rPr>
      </w:pPr>
    </w:p>
    <w:p w14:paraId="4E019739" w14:textId="22C57147" w:rsidR="00053347" w:rsidRPr="000D6D9C" w:rsidRDefault="00053347" w:rsidP="000D6D9C">
      <w:pPr>
        <w:pStyle w:val="Lijstalinea"/>
        <w:numPr>
          <w:ilvl w:val="0"/>
          <w:numId w:val="19"/>
        </w:numPr>
        <w:rPr>
          <w:rFonts w:cstheme="minorHAnsi"/>
          <w:color w:val="313131"/>
        </w:rPr>
      </w:pPr>
      <w:r w:rsidRPr="000D6D9C">
        <w:rPr>
          <w:rFonts w:cstheme="minorHAnsi"/>
          <w:color w:val="313131"/>
        </w:rPr>
        <w:t>De apotheek ontvangt een recept van een inhalator buiten het formularium en heeft geen placebo. Wat te doen?</w:t>
      </w:r>
    </w:p>
    <w:p w14:paraId="1A0DD134" w14:textId="77777777" w:rsidR="00053347" w:rsidRPr="000D6D9C" w:rsidRDefault="00053347" w:rsidP="000D6D9C">
      <w:pPr>
        <w:pStyle w:val="Lijstalinea"/>
        <w:numPr>
          <w:ilvl w:val="0"/>
          <w:numId w:val="23"/>
        </w:numPr>
        <w:rPr>
          <w:rStyle w:val="aha-optionlabel"/>
          <w:rFonts w:cstheme="minorHAnsi"/>
          <w:color w:val="313131"/>
        </w:rPr>
      </w:pPr>
      <w:r w:rsidRPr="000D6D9C">
        <w:rPr>
          <w:rStyle w:val="aha-optionlabel"/>
          <w:rFonts w:cstheme="minorHAnsi"/>
          <w:color w:val="313131"/>
        </w:rPr>
        <w:t>Terugverwijzen naar de voorschrijver</w:t>
      </w:r>
    </w:p>
    <w:p w14:paraId="6F1EF55F" w14:textId="77777777" w:rsidR="00053347" w:rsidRPr="000D6D9C" w:rsidRDefault="00053347" w:rsidP="000D6D9C">
      <w:pPr>
        <w:pStyle w:val="Lijstalinea"/>
        <w:numPr>
          <w:ilvl w:val="0"/>
          <w:numId w:val="23"/>
        </w:numPr>
        <w:rPr>
          <w:rStyle w:val="aha-optionlabel"/>
          <w:rFonts w:cstheme="minorHAnsi"/>
          <w:color w:val="313131"/>
        </w:rPr>
      </w:pPr>
      <w:r w:rsidRPr="000D6D9C">
        <w:rPr>
          <w:rStyle w:val="aha-optionlabel"/>
          <w:rFonts w:cstheme="minorHAnsi"/>
          <w:color w:val="313131"/>
        </w:rPr>
        <w:t xml:space="preserve">protocol </w:t>
      </w:r>
      <w:hyperlink r:id="rId14" w:history="1">
        <w:r w:rsidRPr="000D6D9C">
          <w:rPr>
            <w:rStyle w:val="Hyperlink"/>
            <w:rFonts w:cstheme="minorHAnsi"/>
          </w:rPr>
          <w:t>www.inhalatorgebruik</w:t>
        </w:r>
      </w:hyperlink>
      <w:r w:rsidRPr="000D6D9C">
        <w:rPr>
          <w:rStyle w:val="aha-optionlabel"/>
          <w:rFonts w:cstheme="minorHAnsi"/>
          <w:color w:val="313131"/>
        </w:rPr>
        <w:t xml:space="preserve"> meegeven en placebo bestellen</w:t>
      </w:r>
    </w:p>
    <w:p w14:paraId="3B245A70" w14:textId="77777777" w:rsidR="001E40F4" w:rsidRPr="000D6D9C" w:rsidRDefault="00053347" w:rsidP="000D6D9C">
      <w:pPr>
        <w:pStyle w:val="Lijstalinea"/>
        <w:numPr>
          <w:ilvl w:val="0"/>
          <w:numId w:val="23"/>
        </w:numPr>
        <w:rPr>
          <w:rStyle w:val="aha-optionlabel"/>
          <w:rFonts w:cstheme="minorHAnsi"/>
          <w:color w:val="313131"/>
        </w:rPr>
      </w:pPr>
      <w:r w:rsidRPr="000D6D9C">
        <w:rPr>
          <w:rStyle w:val="aha-optionlabel"/>
          <w:rFonts w:cstheme="minorHAnsi"/>
          <w:color w:val="313131"/>
        </w:rPr>
        <w:t>Overleg met voorschrijver</w:t>
      </w:r>
    </w:p>
    <w:p w14:paraId="0B5DFB37" w14:textId="110BC180" w:rsidR="00053347" w:rsidRDefault="00053347" w:rsidP="006122D8">
      <w:pPr>
        <w:pStyle w:val="Lijstalinea"/>
        <w:numPr>
          <w:ilvl w:val="0"/>
          <w:numId w:val="23"/>
        </w:numPr>
        <w:rPr>
          <w:rStyle w:val="aha-optionlabel"/>
          <w:rFonts w:cstheme="minorHAnsi"/>
          <w:color w:val="313131"/>
        </w:rPr>
      </w:pPr>
      <w:r w:rsidRPr="00AD3297">
        <w:rPr>
          <w:rStyle w:val="aha-optionlabel"/>
          <w:rFonts w:cstheme="minorHAnsi"/>
          <w:color w:val="313131"/>
        </w:rPr>
        <w:t>placebo bestellen, QRcode, film en patient uitnodigen zodra deze binnen is</w:t>
      </w:r>
    </w:p>
    <w:p w14:paraId="3F7193AA" w14:textId="77777777" w:rsidR="00AD3297" w:rsidRPr="00AD3297" w:rsidRDefault="00AD3297" w:rsidP="00AD3297">
      <w:pPr>
        <w:pStyle w:val="Lijstalinea"/>
        <w:ind w:left="1068"/>
        <w:rPr>
          <w:rFonts w:cstheme="minorHAnsi"/>
          <w:color w:val="313131"/>
        </w:rPr>
      </w:pPr>
    </w:p>
    <w:p w14:paraId="11CA678F" w14:textId="5A2A822F" w:rsidR="00FC6CCA" w:rsidRPr="000D6D9C" w:rsidRDefault="00FC6CCA" w:rsidP="000D6D9C">
      <w:pPr>
        <w:pStyle w:val="Lijstalinea"/>
        <w:numPr>
          <w:ilvl w:val="0"/>
          <w:numId w:val="19"/>
        </w:numPr>
        <w:rPr>
          <w:rFonts w:cstheme="minorHAnsi"/>
          <w:color w:val="313131"/>
        </w:rPr>
      </w:pPr>
      <w:r w:rsidRPr="000D6D9C">
        <w:rPr>
          <w:rFonts w:cstheme="minorHAnsi"/>
          <w:color w:val="313131"/>
        </w:rPr>
        <w:t>Hoe vindt instructie plaats bij een patiënt die niet naar de apotheek kan komen?</w:t>
      </w:r>
    </w:p>
    <w:p w14:paraId="1E90A27D" w14:textId="77777777" w:rsidR="00FC6CCA" w:rsidRPr="000D6D9C" w:rsidRDefault="00FC6CCA" w:rsidP="000D6D9C">
      <w:pPr>
        <w:pStyle w:val="Lijstalinea"/>
        <w:numPr>
          <w:ilvl w:val="0"/>
          <w:numId w:val="24"/>
        </w:numPr>
        <w:rPr>
          <w:rStyle w:val="aha-optionlabel"/>
          <w:rFonts w:cstheme="minorHAnsi"/>
          <w:color w:val="313131"/>
        </w:rPr>
      </w:pPr>
      <w:r w:rsidRPr="000D6D9C">
        <w:rPr>
          <w:rStyle w:val="aha-optionlabel"/>
          <w:rFonts w:cstheme="minorHAnsi"/>
          <w:color w:val="313131"/>
        </w:rPr>
        <w:t>Instrueer de partner of mantelzorger en lever medicatie af</w:t>
      </w:r>
    </w:p>
    <w:p w14:paraId="494FCD83" w14:textId="77777777" w:rsidR="00FC6CCA" w:rsidRPr="000D6D9C" w:rsidRDefault="00FC6CCA" w:rsidP="000D6D9C">
      <w:pPr>
        <w:pStyle w:val="Lijstalinea"/>
        <w:numPr>
          <w:ilvl w:val="0"/>
          <w:numId w:val="24"/>
        </w:numPr>
        <w:rPr>
          <w:rStyle w:val="aha-optionlabel"/>
          <w:rFonts w:cstheme="minorHAnsi"/>
          <w:color w:val="313131"/>
        </w:rPr>
      </w:pPr>
      <w:r w:rsidRPr="000D6D9C">
        <w:rPr>
          <w:rStyle w:val="aha-optionlabel"/>
          <w:rFonts w:cstheme="minorHAnsi"/>
          <w:color w:val="313131"/>
        </w:rPr>
        <w:t>Apotheek levert medicatie niet af</w:t>
      </w:r>
    </w:p>
    <w:p w14:paraId="32DCCC46" w14:textId="5FD555DC" w:rsidR="00FC6CCA" w:rsidRPr="000D6D9C" w:rsidRDefault="00FC6CCA" w:rsidP="000D6D9C">
      <w:pPr>
        <w:pStyle w:val="Lijstalinea"/>
        <w:numPr>
          <w:ilvl w:val="0"/>
          <w:numId w:val="24"/>
        </w:numPr>
        <w:rPr>
          <w:rStyle w:val="aha-optionlabel"/>
          <w:rFonts w:cstheme="minorHAnsi"/>
          <w:color w:val="313131"/>
        </w:rPr>
      </w:pPr>
      <w:r w:rsidRPr="000D6D9C">
        <w:rPr>
          <w:rStyle w:val="aha-optionlabel"/>
          <w:rFonts w:cstheme="minorHAnsi"/>
          <w:color w:val="313131"/>
        </w:rPr>
        <w:t xml:space="preserve">Filmpje en protocol meegeven van </w:t>
      </w:r>
      <w:hyperlink r:id="rId15" w:history="1">
        <w:r w:rsidRPr="000D6D9C">
          <w:rPr>
            <w:rStyle w:val="Hyperlink"/>
            <w:rFonts w:cstheme="minorHAnsi"/>
          </w:rPr>
          <w:t>www.inhalatorgebruik.nl</w:t>
        </w:r>
      </w:hyperlink>
    </w:p>
    <w:p w14:paraId="600B255A" w14:textId="77777777" w:rsidR="00AD3297" w:rsidRDefault="00FC6CCA" w:rsidP="000D6D9C">
      <w:pPr>
        <w:pStyle w:val="Lijstalinea"/>
        <w:numPr>
          <w:ilvl w:val="0"/>
          <w:numId w:val="24"/>
        </w:numPr>
        <w:rPr>
          <w:rStyle w:val="aha-optionlabel"/>
          <w:rFonts w:cstheme="minorHAnsi"/>
          <w:color w:val="313131"/>
        </w:rPr>
      </w:pPr>
      <w:r w:rsidRPr="000D6D9C">
        <w:rPr>
          <w:rStyle w:val="aha-optionlabel"/>
          <w:rFonts w:cstheme="minorHAnsi"/>
          <w:color w:val="313131"/>
        </w:rPr>
        <w:t>Anders</w:t>
      </w:r>
    </w:p>
    <w:p w14:paraId="1F3B496B" w14:textId="77777777" w:rsidR="00AD3297" w:rsidRDefault="00AD3297" w:rsidP="00AD3297">
      <w:pPr>
        <w:pStyle w:val="Lijstalinea"/>
        <w:rPr>
          <w:rFonts w:cstheme="minorHAnsi"/>
          <w:color w:val="313131"/>
        </w:rPr>
      </w:pPr>
    </w:p>
    <w:p w14:paraId="16E698B2" w14:textId="149124BE" w:rsidR="002E4F94" w:rsidRPr="00AD3297" w:rsidRDefault="002E4F94" w:rsidP="00AD3297">
      <w:pPr>
        <w:pStyle w:val="Lijstalinea"/>
        <w:numPr>
          <w:ilvl w:val="0"/>
          <w:numId w:val="19"/>
        </w:numPr>
        <w:rPr>
          <w:rFonts w:cstheme="minorHAnsi"/>
          <w:color w:val="313131"/>
        </w:rPr>
      </w:pPr>
      <w:r w:rsidRPr="00AD3297">
        <w:rPr>
          <w:rFonts w:cstheme="minorHAnsi"/>
          <w:color w:val="313131"/>
        </w:rPr>
        <w:t>De mantelzorger/partner komt in de apotheek om de EU inhalator op te halen. Hoe ziet het proces er uit?</w:t>
      </w:r>
    </w:p>
    <w:p w14:paraId="1C47FA01" w14:textId="77777777" w:rsidR="002E4F94" w:rsidRPr="00AD3297" w:rsidRDefault="002E4F94" w:rsidP="00AD3297">
      <w:pPr>
        <w:pStyle w:val="Lijstalinea"/>
        <w:numPr>
          <w:ilvl w:val="0"/>
          <w:numId w:val="25"/>
        </w:numPr>
        <w:rPr>
          <w:rStyle w:val="aha-optionlabel"/>
          <w:rFonts w:cstheme="minorHAnsi"/>
          <w:color w:val="313131"/>
        </w:rPr>
      </w:pPr>
      <w:r w:rsidRPr="00AD3297">
        <w:rPr>
          <w:rStyle w:val="aha-optionlabel"/>
          <w:rFonts w:cstheme="minorHAnsi"/>
          <w:color w:val="313131"/>
        </w:rPr>
        <w:t>De inhalator wordt aan de mantelzorger uitgelegd</w:t>
      </w:r>
    </w:p>
    <w:p w14:paraId="3836C558" w14:textId="77777777" w:rsidR="002E4F94" w:rsidRPr="00AD3297" w:rsidRDefault="002E4F94" w:rsidP="00AD3297">
      <w:pPr>
        <w:pStyle w:val="Lijstalinea"/>
        <w:numPr>
          <w:ilvl w:val="0"/>
          <w:numId w:val="25"/>
        </w:numPr>
        <w:rPr>
          <w:rStyle w:val="aha-optionlabel"/>
          <w:rFonts w:cstheme="minorHAnsi"/>
          <w:color w:val="313131"/>
        </w:rPr>
      </w:pPr>
      <w:r w:rsidRPr="00AD3297">
        <w:rPr>
          <w:rStyle w:val="aha-optionlabel"/>
          <w:rFonts w:cstheme="minorHAnsi"/>
          <w:color w:val="313131"/>
        </w:rPr>
        <w:lastRenderedPageBreak/>
        <w:t>Thuiszorg verzorgt de instructie</w:t>
      </w:r>
    </w:p>
    <w:p w14:paraId="5BD9665B" w14:textId="28AF1BD6" w:rsidR="002E4F94" w:rsidRPr="00AD3297" w:rsidRDefault="002E4F94" w:rsidP="00AD3297">
      <w:pPr>
        <w:pStyle w:val="Lijstalinea"/>
        <w:numPr>
          <w:ilvl w:val="0"/>
          <w:numId w:val="25"/>
        </w:numPr>
        <w:rPr>
          <w:rStyle w:val="aha-optionlabel"/>
          <w:rFonts w:cstheme="minorHAnsi"/>
          <w:color w:val="313131"/>
        </w:rPr>
      </w:pPr>
      <w:r w:rsidRPr="00AD3297">
        <w:rPr>
          <w:rStyle w:val="aha-optionlabel"/>
          <w:rFonts w:cstheme="minorHAnsi"/>
          <w:color w:val="313131"/>
        </w:rPr>
        <w:t xml:space="preserve">Filmpje en protocol meegeven van </w:t>
      </w:r>
      <w:hyperlink r:id="rId16" w:history="1">
        <w:r w:rsidRPr="00AD3297">
          <w:rPr>
            <w:rStyle w:val="Hyperlink"/>
            <w:rFonts w:cstheme="minorHAnsi"/>
          </w:rPr>
          <w:t>www.inhalatorgebruik.nl</w:t>
        </w:r>
      </w:hyperlink>
    </w:p>
    <w:p w14:paraId="277CA9D3" w14:textId="283D89BA" w:rsidR="002E4F94" w:rsidRPr="00AD3297" w:rsidRDefault="002E4F94" w:rsidP="00AD3297">
      <w:pPr>
        <w:pStyle w:val="Lijstalinea"/>
        <w:numPr>
          <w:ilvl w:val="0"/>
          <w:numId w:val="25"/>
        </w:numPr>
        <w:rPr>
          <w:rFonts w:cstheme="minorHAnsi"/>
          <w:color w:val="313131"/>
        </w:rPr>
      </w:pPr>
      <w:r w:rsidRPr="00AD3297">
        <w:rPr>
          <w:rStyle w:val="aha-optionlabel"/>
          <w:rFonts w:cstheme="minorHAnsi"/>
          <w:color w:val="313131"/>
        </w:rPr>
        <w:t>Anders</w:t>
      </w:r>
    </w:p>
    <w:p w14:paraId="03101C51" w14:textId="77777777" w:rsidR="00C50687" w:rsidRDefault="00C50687" w:rsidP="00C50687">
      <w:pPr>
        <w:pStyle w:val="Lijstalinea"/>
        <w:rPr>
          <w:rFonts w:cstheme="minorHAnsi"/>
          <w:color w:val="313131"/>
        </w:rPr>
      </w:pPr>
    </w:p>
    <w:p w14:paraId="0137CBBB" w14:textId="2E6C128B" w:rsidR="00BB3E8B" w:rsidRPr="00C50687" w:rsidRDefault="00BB3E8B" w:rsidP="00C50687">
      <w:pPr>
        <w:pStyle w:val="Lijstalinea"/>
        <w:numPr>
          <w:ilvl w:val="0"/>
          <w:numId w:val="19"/>
        </w:numPr>
        <w:rPr>
          <w:rFonts w:cstheme="minorHAnsi"/>
          <w:color w:val="313131"/>
        </w:rPr>
      </w:pPr>
      <w:r w:rsidRPr="00C50687">
        <w:rPr>
          <w:rFonts w:cstheme="minorHAnsi"/>
          <w:color w:val="313131"/>
        </w:rPr>
        <w:t>De patiënt heeft een dosisaerosol in gebruik zonder voorzetkamer</w:t>
      </w:r>
    </w:p>
    <w:p w14:paraId="0267B3BE" w14:textId="511B82E2" w:rsidR="00BB3E8B" w:rsidRPr="00C50687" w:rsidRDefault="00BB3E8B" w:rsidP="00C50687">
      <w:pPr>
        <w:pStyle w:val="Lijstalinea"/>
        <w:numPr>
          <w:ilvl w:val="0"/>
          <w:numId w:val="26"/>
        </w:numPr>
        <w:rPr>
          <w:rStyle w:val="aha-optionlabel"/>
          <w:rFonts w:cstheme="minorHAnsi"/>
          <w:color w:val="313131"/>
        </w:rPr>
      </w:pPr>
      <w:r w:rsidRPr="00C50687">
        <w:rPr>
          <w:rStyle w:val="aha-optionlabel"/>
          <w:rFonts w:cstheme="minorHAnsi"/>
          <w:color w:val="313131"/>
        </w:rPr>
        <w:t>Lever alleen af met voorzetkamer, apotheker voegt voorzetkamer toe</w:t>
      </w:r>
    </w:p>
    <w:p w14:paraId="45100FD0" w14:textId="77777777" w:rsidR="00C50687" w:rsidRDefault="00BB3E8B" w:rsidP="000D6D9C">
      <w:pPr>
        <w:pStyle w:val="Lijstalinea"/>
        <w:numPr>
          <w:ilvl w:val="0"/>
          <w:numId w:val="26"/>
        </w:numPr>
        <w:rPr>
          <w:rStyle w:val="aha-optionlabel"/>
          <w:rFonts w:cstheme="minorHAnsi"/>
          <w:color w:val="313131"/>
        </w:rPr>
      </w:pPr>
      <w:r w:rsidRPr="00C50687">
        <w:rPr>
          <w:rStyle w:val="aha-optionlabel"/>
          <w:rFonts w:cstheme="minorHAnsi"/>
          <w:color w:val="313131"/>
        </w:rPr>
        <w:t>Overleg met de voorschrijver</w:t>
      </w:r>
    </w:p>
    <w:p w14:paraId="4E7F89D0" w14:textId="77777777" w:rsidR="007F5106" w:rsidRDefault="007F5106" w:rsidP="007F5106">
      <w:pPr>
        <w:pStyle w:val="Lijstalinea"/>
        <w:ind w:left="1068"/>
        <w:rPr>
          <w:rStyle w:val="aha-optionlabel"/>
          <w:rFonts w:cstheme="minorHAnsi"/>
          <w:color w:val="313131"/>
        </w:rPr>
      </w:pPr>
    </w:p>
    <w:p w14:paraId="61B29E96" w14:textId="0C1510C2" w:rsidR="00BB3E8B" w:rsidRPr="007F5106" w:rsidRDefault="00BB3E8B" w:rsidP="007F5106">
      <w:pPr>
        <w:pStyle w:val="Lijstalinea"/>
        <w:numPr>
          <w:ilvl w:val="0"/>
          <w:numId w:val="19"/>
        </w:numPr>
        <w:spacing w:after="0"/>
        <w:rPr>
          <w:rFonts w:cstheme="minorHAnsi"/>
          <w:color w:val="313131"/>
        </w:rPr>
      </w:pPr>
      <w:r w:rsidRPr="007F5106">
        <w:rPr>
          <w:rFonts w:cstheme="minorHAnsi"/>
          <w:color w:val="313131"/>
        </w:rPr>
        <w:t>Bij welk SABA gebruik zou apotheek aan de bel moeten trekken? (bij astma)</w:t>
      </w:r>
    </w:p>
    <w:p w14:paraId="4A9D401E" w14:textId="77777777" w:rsidR="00C50687" w:rsidRDefault="00BB3E8B" w:rsidP="00C50687">
      <w:pPr>
        <w:pStyle w:val="Lijstalinea"/>
        <w:numPr>
          <w:ilvl w:val="0"/>
          <w:numId w:val="27"/>
        </w:numPr>
        <w:rPr>
          <w:rStyle w:val="aha-optionlabel"/>
          <w:rFonts w:cstheme="minorHAnsi"/>
          <w:color w:val="313131"/>
        </w:rPr>
      </w:pPr>
      <w:r w:rsidRPr="00C50687">
        <w:rPr>
          <w:rStyle w:val="aha-optionlabel"/>
          <w:rFonts w:cstheme="minorHAnsi"/>
          <w:color w:val="313131"/>
        </w:rPr>
        <w:t>&gt;2x per week</w:t>
      </w:r>
    </w:p>
    <w:p w14:paraId="3990DE1D" w14:textId="77777777" w:rsidR="00C50687" w:rsidRDefault="00BB3E8B" w:rsidP="00C50687">
      <w:pPr>
        <w:pStyle w:val="Lijstalinea"/>
        <w:numPr>
          <w:ilvl w:val="0"/>
          <w:numId w:val="27"/>
        </w:numPr>
        <w:rPr>
          <w:rStyle w:val="aha-optionlabel"/>
          <w:rFonts w:cstheme="minorHAnsi"/>
          <w:color w:val="313131"/>
        </w:rPr>
      </w:pPr>
      <w:r w:rsidRPr="00C50687">
        <w:rPr>
          <w:rStyle w:val="aha-optionlabel"/>
          <w:rFonts w:cstheme="minorHAnsi"/>
          <w:color w:val="313131"/>
        </w:rPr>
        <w:t>2x per dag</w:t>
      </w:r>
    </w:p>
    <w:p w14:paraId="306A8B7C" w14:textId="483BCF6A" w:rsidR="00BB3E8B" w:rsidRPr="00C50687" w:rsidRDefault="00BB3E8B" w:rsidP="00C50687">
      <w:pPr>
        <w:pStyle w:val="Lijstalinea"/>
        <w:numPr>
          <w:ilvl w:val="0"/>
          <w:numId w:val="27"/>
        </w:numPr>
        <w:rPr>
          <w:rStyle w:val="aha-optionlabel"/>
          <w:rFonts w:cstheme="minorHAnsi"/>
          <w:color w:val="313131"/>
        </w:rPr>
      </w:pPr>
      <w:r w:rsidRPr="00C50687">
        <w:rPr>
          <w:rStyle w:val="aha-optionlabel"/>
          <w:rFonts w:cstheme="minorHAnsi"/>
          <w:color w:val="313131"/>
        </w:rPr>
        <w:t>4x per week</w:t>
      </w:r>
    </w:p>
    <w:p w14:paraId="1C7ACFFD" w14:textId="16680A94" w:rsidR="00BB3E8B" w:rsidRPr="00C50687" w:rsidRDefault="00BB3E8B" w:rsidP="00C50687">
      <w:pPr>
        <w:pStyle w:val="Lijstalinea"/>
        <w:numPr>
          <w:ilvl w:val="0"/>
          <w:numId w:val="27"/>
        </w:numPr>
        <w:rPr>
          <w:rFonts w:cstheme="minorHAnsi"/>
          <w:color w:val="313131"/>
        </w:rPr>
      </w:pPr>
      <w:r w:rsidRPr="00C50687">
        <w:rPr>
          <w:rStyle w:val="aha-optionlabel"/>
          <w:rFonts w:cstheme="minorHAnsi"/>
          <w:color w:val="313131"/>
        </w:rPr>
        <w:t>Eerst therapietrouw en inhalatietechniek controleren</w:t>
      </w:r>
    </w:p>
    <w:p w14:paraId="0B057A8A" w14:textId="77777777" w:rsidR="00BD126F" w:rsidRDefault="00BD126F" w:rsidP="007F5106">
      <w:pPr>
        <w:pStyle w:val="Lijstalinea"/>
        <w:rPr>
          <w:rFonts w:cstheme="minorHAnsi"/>
          <w:color w:val="313131"/>
        </w:rPr>
      </w:pPr>
    </w:p>
    <w:p w14:paraId="7D6A6E95" w14:textId="1D47CCA7" w:rsidR="00F7129D" w:rsidRPr="00C50687" w:rsidRDefault="00F7129D" w:rsidP="00BD126F">
      <w:pPr>
        <w:pStyle w:val="Lijstalinea"/>
        <w:numPr>
          <w:ilvl w:val="0"/>
          <w:numId w:val="19"/>
        </w:numPr>
        <w:rPr>
          <w:rFonts w:cstheme="minorHAnsi"/>
          <w:color w:val="313131"/>
        </w:rPr>
      </w:pPr>
      <w:r w:rsidRPr="00C50687">
        <w:rPr>
          <w:rFonts w:cstheme="minorHAnsi"/>
          <w:color w:val="313131"/>
        </w:rPr>
        <w:t>Is de indicatie bij apothekers bekend en is de apotheker daarmee in staat om bijvoorbeeld overgebruik SABA te signaleren?</w:t>
      </w:r>
    </w:p>
    <w:p w14:paraId="33A91253" w14:textId="77777777" w:rsidR="00F7129D" w:rsidRPr="00BD126F" w:rsidRDefault="00F7129D" w:rsidP="00BD126F">
      <w:pPr>
        <w:pStyle w:val="Lijstalinea"/>
        <w:numPr>
          <w:ilvl w:val="0"/>
          <w:numId w:val="28"/>
        </w:numPr>
        <w:rPr>
          <w:rStyle w:val="aha-optionlabel"/>
          <w:rFonts w:cstheme="minorHAnsi"/>
          <w:color w:val="313131"/>
        </w:rPr>
      </w:pPr>
      <w:r w:rsidRPr="00BD126F">
        <w:rPr>
          <w:rStyle w:val="aha-optionlabel"/>
          <w:rFonts w:cstheme="minorHAnsi"/>
          <w:color w:val="313131"/>
        </w:rPr>
        <w:t>Ja</w:t>
      </w:r>
    </w:p>
    <w:p w14:paraId="44D98E68" w14:textId="77777777" w:rsidR="00BD126F" w:rsidRDefault="00F7129D" w:rsidP="000D6D9C">
      <w:pPr>
        <w:pStyle w:val="Lijstalinea"/>
        <w:numPr>
          <w:ilvl w:val="0"/>
          <w:numId w:val="28"/>
        </w:numPr>
        <w:rPr>
          <w:rStyle w:val="aha-optionlabel"/>
          <w:rFonts w:cstheme="minorHAnsi"/>
          <w:color w:val="313131"/>
        </w:rPr>
      </w:pPr>
      <w:r w:rsidRPr="00BD126F">
        <w:rPr>
          <w:rStyle w:val="aha-optionlabel"/>
          <w:rFonts w:cstheme="minorHAnsi"/>
          <w:color w:val="313131"/>
        </w:rPr>
        <w:t>Nee</w:t>
      </w:r>
    </w:p>
    <w:p w14:paraId="4E11D9FB" w14:textId="77777777" w:rsidR="00BD126F" w:rsidRDefault="00BD126F" w:rsidP="00BD126F">
      <w:pPr>
        <w:pStyle w:val="Lijstalinea"/>
        <w:ind w:left="1068"/>
        <w:rPr>
          <w:rStyle w:val="aha-optionlabel"/>
          <w:rFonts w:cstheme="minorHAnsi"/>
          <w:color w:val="313131"/>
        </w:rPr>
      </w:pPr>
    </w:p>
    <w:p w14:paraId="2EEF4C96" w14:textId="103A6CA0" w:rsidR="007B08BE" w:rsidRPr="00BD126F" w:rsidRDefault="007B08BE" w:rsidP="00BD126F">
      <w:pPr>
        <w:pStyle w:val="Lijstalinea"/>
        <w:numPr>
          <w:ilvl w:val="0"/>
          <w:numId w:val="19"/>
        </w:numPr>
        <w:rPr>
          <w:rFonts w:cstheme="minorHAnsi"/>
          <w:color w:val="313131"/>
        </w:rPr>
      </w:pPr>
      <w:r w:rsidRPr="00BD126F">
        <w:rPr>
          <w:rFonts w:cstheme="minorHAnsi"/>
          <w:color w:val="313131"/>
        </w:rPr>
        <w:t>Voor de voorschrijvers: doet u aan primen voor de inhalatie instructie bij een eerste recept?</w:t>
      </w:r>
    </w:p>
    <w:p w14:paraId="7A60A733" w14:textId="77777777" w:rsidR="007B08BE" w:rsidRPr="00BD126F" w:rsidRDefault="007B08BE" w:rsidP="00BD126F">
      <w:pPr>
        <w:pStyle w:val="Lijstalinea"/>
        <w:numPr>
          <w:ilvl w:val="0"/>
          <w:numId w:val="29"/>
        </w:numPr>
        <w:rPr>
          <w:rStyle w:val="aha-optionlabel"/>
          <w:rFonts w:cstheme="minorHAnsi"/>
          <w:color w:val="313131"/>
        </w:rPr>
      </w:pPr>
      <w:r w:rsidRPr="00BD126F">
        <w:rPr>
          <w:rStyle w:val="aha-optionlabel"/>
          <w:rFonts w:cstheme="minorHAnsi"/>
          <w:color w:val="313131"/>
        </w:rPr>
        <w:t>Primen, wat is dat?</w:t>
      </w:r>
    </w:p>
    <w:p w14:paraId="09D5C5CA" w14:textId="77777777" w:rsidR="007B08BE" w:rsidRPr="00BD126F" w:rsidRDefault="007B08BE" w:rsidP="00BD126F">
      <w:pPr>
        <w:pStyle w:val="Lijstalinea"/>
        <w:numPr>
          <w:ilvl w:val="0"/>
          <w:numId w:val="29"/>
        </w:numPr>
        <w:rPr>
          <w:rStyle w:val="aha-optionlabel"/>
          <w:rFonts w:cstheme="minorHAnsi"/>
          <w:color w:val="313131"/>
        </w:rPr>
      </w:pPr>
      <w:r w:rsidRPr="00BD126F">
        <w:rPr>
          <w:rStyle w:val="aha-optionlabel"/>
          <w:rFonts w:cstheme="minorHAnsi"/>
          <w:color w:val="313131"/>
        </w:rPr>
        <w:t>Ja, dat doe ik</w:t>
      </w:r>
    </w:p>
    <w:p w14:paraId="5FC03BA7" w14:textId="77777777" w:rsidR="007B08BE" w:rsidRPr="00BD126F" w:rsidRDefault="007B08BE" w:rsidP="00BD126F">
      <w:pPr>
        <w:pStyle w:val="Lijstalinea"/>
        <w:numPr>
          <w:ilvl w:val="0"/>
          <w:numId w:val="29"/>
        </w:numPr>
        <w:rPr>
          <w:rStyle w:val="aha-optionlabel"/>
          <w:rFonts w:cstheme="minorHAnsi"/>
          <w:color w:val="313131"/>
        </w:rPr>
      </w:pPr>
      <w:r w:rsidRPr="00BD126F">
        <w:rPr>
          <w:rStyle w:val="aha-optionlabel"/>
          <w:rFonts w:cstheme="minorHAnsi"/>
          <w:color w:val="313131"/>
        </w:rPr>
        <w:t>Nee, dat doe ik niet</w:t>
      </w:r>
    </w:p>
    <w:p w14:paraId="480E2AE5" w14:textId="77777777" w:rsidR="00BD126F" w:rsidRDefault="007B08BE" w:rsidP="000D6D9C">
      <w:pPr>
        <w:pStyle w:val="Lijstalinea"/>
        <w:numPr>
          <w:ilvl w:val="0"/>
          <w:numId w:val="29"/>
        </w:numPr>
        <w:rPr>
          <w:rStyle w:val="aha-optionlabel"/>
          <w:rFonts w:cstheme="minorHAnsi"/>
          <w:color w:val="313131"/>
        </w:rPr>
      </w:pPr>
      <w:r w:rsidRPr="00BD126F">
        <w:rPr>
          <w:rStyle w:val="aha-optionlabel"/>
          <w:rFonts w:cstheme="minorHAnsi"/>
          <w:color w:val="313131"/>
        </w:rPr>
        <w:t>Ik ben geen voorschrijver</w:t>
      </w:r>
    </w:p>
    <w:p w14:paraId="5943829F" w14:textId="77777777" w:rsidR="00BD126F" w:rsidRDefault="00BD126F" w:rsidP="00BD126F">
      <w:pPr>
        <w:pStyle w:val="Lijstalinea"/>
        <w:ind w:left="1068"/>
        <w:rPr>
          <w:rStyle w:val="aha-optionlabel"/>
          <w:rFonts w:cstheme="minorHAnsi"/>
          <w:color w:val="313131"/>
        </w:rPr>
      </w:pPr>
    </w:p>
    <w:p w14:paraId="62630BD6" w14:textId="45CB1AAE" w:rsidR="00E81CD3" w:rsidRPr="00BD126F" w:rsidRDefault="00E81CD3" w:rsidP="00126EA6">
      <w:pPr>
        <w:pStyle w:val="Lijstalinea"/>
        <w:numPr>
          <w:ilvl w:val="0"/>
          <w:numId w:val="19"/>
        </w:numPr>
        <w:rPr>
          <w:rFonts w:cstheme="minorHAnsi"/>
          <w:color w:val="313131"/>
        </w:rPr>
      </w:pPr>
      <w:r w:rsidRPr="00BD126F">
        <w:rPr>
          <w:rFonts w:cstheme="minorHAnsi"/>
          <w:color w:val="313131"/>
        </w:rPr>
        <w:t>Voor de voorschrijvers: hoe kiest u een inhalator voor de patiënt binnen het formularium?</w:t>
      </w:r>
    </w:p>
    <w:p w14:paraId="4450D950" w14:textId="77777777" w:rsidR="00E81CD3" w:rsidRPr="00126EA6" w:rsidRDefault="00E81CD3" w:rsidP="00126EA6">
      <w:pPr>
        <w:pStyle w:val="Lijstalinea"/>
        <w:numPr>
          <w:ilvl w:val="0"/>
          <w:numId w:val="30"/>
        </w:numPr>
        <w:rPr>
          <w:rStyle w:val="aha-optionlabel"/>
          <w:rFonts w:cstheme="minorHAnsi"/>
          <w:color w:val="313131"/>
        </w:rPr>
      </w:pPr>
      <w:r w:rsidRPr="00126EA6">
        <w:rPr>
          <w:rStyle w:val="aha-optionlabel"/>
          <w:rFonts w:cstheme="minorHAnsi"/>
          <w:color w:val="313131"/>
        </w:rPr>
        <w:t>Waarmee ik ervaring heb</w:t>
      </w:r>
    </w:p>
    <w:p w14:paraId="5BFF21BB" w14:textId="77777777" w:rsidR="00E81CD3" w:rsidRPr="00126EA6" w:rsidRDefault="00E81CD3" w:rsidP="00126EA6">
      <w:pPr>
        <w:pStyle w:val="Lijstalinea"/>
        <w:numPr>
          <w:ilvl w:val="0"/>
          <w:numId w:val="30"/>
        </w:numPr>
        <w:rPr>
          <w:rStyle w:val="aha-optionlabel"/>
          <w:rFonts w:cstheme="minorHAnsi"/>
          <w:color w:val="313131"/>
        </w:rPr>
      </w:pPr>
      <w:r w:rsidRPr="00126EA6">
        <w:rPr>
          <w:rStyle w:val="aha-optionlabel"/>
          <w:rFonts w:cstheme="minorHAnsi"/>
          <w:color w:val="313131"/>
        </w:rPr>
        <w:t>Ik schat in wat geschikt is</w:t>
      </w:r>
    </w:p>
    <w:p w14:paraId="3F2A70D8" w14:textId="77777777" w:rsidR="00E81CD3" w:rsidRPr="00126EA6" w:rsidRDefault="00E81CD3" w:rsidP="00126EA6">
      <w:pPr>
        <w:pStyle w:val="Lijstalinea"/>
        <w:numPr>
          <w:ilvl w:val="0"/>
          <w:numId w:val="30"/>
        </w:numPr>
        <w:rPr>
          <w:rStyle w:val="aha-optionlabel"/>
          <w:rFonts w:cstheme="minorHAnsi"/>
          <w:color w:val="313131"/>
        </w:rPr>
      </w:pPr>
      <w:r w:rsidRPr="00126EA6">
        <w:rPr>
          <w:rStyle w:val="aha-optionlabel"/>
          <w:rFonts w:cstheme="minorHAnsi"/>
          <w:color w:val="313131"/>
        </w:rPr>
        <w:t>Rekening houdend met wat de patiënt wil</w:t>
      </w:r>
    </w:p>
    <w:p w14:paraId="67FE7D3C" w14:textId="77777777" w:rsidR="00126EA6" w:rsidRDefault="00E81CD3" w:rsidP="000D6D9C">
      <w:pPr>
        <w:pStyle w:val="Lijstalinea"/>
        <w:numPr>
          <w:ilvl w:val="0"/>
          <w:numId w:val="30"/>
        </w:numPr>
        <w:rPr>
          <w:rStyle w:val="aha-optionlabel"/>
          <w:rFonts w:cstheme="minorHAnsi"/>
          <w:color w:val="313131"/>
        </w:rPr>
      </w:pPr>
      <w:r w:rsidRPr="00126EA6">
        <w:rPr>
          <w:rStyle w:val="aha-optionlabel"/>
          <w:rFonts w:cstheme="minorHAnsi"/>
          <w:color w:val="313131"/>
        </w:rPr>
        <w:t>Ik laat het aan de POH of apotheker over</w:t>
      </w:r>
    </w:p>
    <w:p w14:paraId="00E007CC" w14:textId="77777777" w:rsidR="00126EA6" w:rsidRDefault="00126EA6" w:rsidP="00126EA6">
      <w:pPr>
        <w:pStyle w:val="Lijstalinea"/>
        <w:ind w:left="1068"/>
        <w:rPr>
          <w:rStyle w:val="aha-optionlabel"/>
          <w:rFonts w:cstheme="minorHAnsi"/>
          <w:color w:val="313131"/>
        </w:rPr>
      </w:pPr>
    </w:p>
    <w:p w14:paraId="73480B8A" w14:textId="7C0D781C" w:rsidR="000D6D9C" w:rsidRPr="00126EA6" w:rsidRDefault="000D6D9C" w:rsidP="00126EA6">
      <w:pPr>
        <w:pStyle w:val="Lijstalinea"/>
        <w:numPr>
          <w:ilvl w:val="0"/>
          <w:numId w:val="19"/>
        </w:numPr>
        <w:rPr>
          <w:rFonts w:cstheme="minorHAnsi"/>
          <w:color w:val="313131"/>
        </w:rPr>
      </w:pPr>
      <w:r w:rsidRPr="00126EA6">
        <w:rPr>
          <w:rFonts w:cstheme="minorHAnsi"/>
          <w:color w:val="313131"/>
        </w:rPr>
        <w:t>Hoe vaak krijgt een patiënt inhalatie instructie bij het voorschrijven of uitleveren van een nieuwe inhalator?</w:t>
      </w:r>
    </w:p>
    <w:p w14:paraId="62F2D0A8" w14:textId="77777777" w:rsidR="000D6D9C" w:rsidRPr="00126EA6" w:rsidRDefault="000D6D9C" w:rsidP="00126EA6">
      <w:pPr>
        <w:pStyle w:val="Lijstalinea"/>
        <w:numPr>
          <w:ilvl w:val="0"/>
          <w:numId w:val="31"/>
        </w:numPr>
        <w:rPr>
          <w:rStyle w:val="aha-optionlabel"/>
          <w:rFonts w:cstheme="minorHAnsi"/>
          <w:color w:val="313131"/>
        </w:rPr>
      </w:pPr>
      <w:r w:rsidRPr="00126EA6">
        <w:rPr>
          <w:rStyle w:val="aha-optionlabel"/>
          <w:rFonts w:cstheme="minorHAnsi"/>
          <w:color w:val="313131"/>
        </w:rPr>
        <w:t>Geen idee</w:t>
      </w:r>
    </w:p>
    <w:p w14:paraId="44DAC65D" w14:textId="77777777" w:rsidR="000D6D9C" w:rsidRPr="00126EA6" w:rsidRDefault="000D6D9C" w:rsidP="00126EA6">
      <w:pPr>
        <w:pStyle w:val="Lijstalinea"/>
        <w:numPr>
          <w:ilvl w:val="0"/>
          <w:numId w:val="31"/>
        </w:numPr>
        <w:rPr>
          <w:rStyle w:val="aha-optionlabel"/>
          <w:rFonts w:cstheme="minorHAnsi"/>
          <w:color w:val="313131"/>
        </w:rPr>
      </w:pPr>
      <w:r w:rsidRPr="00126EA6">
        <w:rPr>
          <w:rStyle w:val="aha-optionlabel"/>
          <w:rFonts w:cstheme="minorHAnsi"/>
          <w:color w:val="313131"/>
        </w:rPr>
        <w:t>1 x per jaar</w:t>
      </w:r>
    </w:p>
    <w:p w14:paraId="3A505651" w14:textId="77777777" w:rsidR="000D6D9C" w:rsidRPr="00126EA6" w:rsidRDefault="000D6D9C" w:rsidP="00126EA6">
      <w:pPr>
        <w:pStyle w:val="Lijstalinea"/>
        <w:numPr>
          <w:ilvl w:val="0"/>
          <w:numId w:val="31"/>
        </w:numPr>
        <w:rPr>
          <w:rStyle w:val="aha-optionlabel"/>
          <w:rFonts w:cstheme="minorHAnsi"/>
          <w:color w:val="313131"/>
        </w:rPr>
      </w:pPr>
      <w:r w:rsidRPr="00126EA6">
        <w:rPr>
          <w:rStyle w:val="aha-optionlabel"/>
          <w:rFonts w:cstheme="minorHAnsi"/>
          <w:color w:val="313131"/>
        </w:rPr>
        <w:t>2 x per jaar</w:t>
      </w:r>
    </w:p>
    <w:p w14:paraId="2DEF8F5E" w14:textId="17F8AEA3" w:rsidR="000D6D9C" w:rsidRPr="00126EA6" w:rsidRDefault="000D6D9C" w:rsidP="00126EA6">
      <w:pPr>
        <w:pStyle w:val="Lijstalinea"/>
        <w:numPr>
          <w:ilvl w:val="0"/>
          <w:numId w:val="31"/>
        </w:numPr>
        <w:rPr>
          <w:rFonts w:cstheme="minorHAnsi"/>
          <w:color w:val="313131"/>
        </w:rPr>
      </w:pPr>
      <w:r w:rsidRPr="00126EA6">
        <w:rPr>
          <w:rStyle w:val="aha-optionlabel"/>
          <w:rFonts w:cstheme="minorHAnsi"/>
          <w:color w:val="313131"/>
        </w:rPr>
        <w:t>3 x per jaar of vaker</w:t>
      </w:r>
    </w:p>
    <w:sectPr w:rsidR="000D6D9C" w:rsidRPr="00126EA6" w:rsidSect="006467ED">
      <w:headerReference w:type="even" r:id="rId17"/>
      <w:headerReference w:type="default" r:id="rId18"/>
      <w:footerReference w:type="even" r:id="rId19"/>
      <w:footerReference w:type="default" r:id="rId20"/>
      <w:headerReference w:type="first" r:id="rId21"/>
      <w:footerReference w:type="first" r:id="rId22"/>
      <w:pgSz w:w="11906" w:h="16838"/>
      <w:pgMar w:top="1702"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3A4A" w14:textId="77777777" w:rsidR="00551F3B" w:rsidRDefault="00551F3B" w:rsidP="006467ED">
      <w:pPr>
        <w:spacing w:after="0" w:line="240" w:lineRule="auto"/>
      </w:pPr>
      <w:r>
        <w:separator/>
      </w:r>
    </w:p>
  </w:endnote>
  <w:endnote w:type="continuationSeparator" w:id="0">
    <w:p w14:paraId="30315993" w14:textId="77777777" w:rsidR="00551F3B" w:rsidRDefault="00551F3B" w:rsidP="0064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5869" w14:textId="77777777" w:rsidR="006467ED" w:rsidRDefault="006467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E307" w14:textId="77777777" w:rsidR="006467ED" w:rsidRDefault="006467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C20E" w14:textId="77777777" w:rsidR="006467ED" w:rsidRDefault="006467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850C" w14:textId="77777777" w:rsidR="00551F3B" w:rsidRDefault="00551F3B" w:rsidP="006467ED">
      <w:pPr>
        <w:spacing w:after="0" w:line="240" w:lineRule="auto"/>
      </w:pPr>
      <w:r>
        <w:separator/>
      </w:r>
    </w:p>
  </w:footnote>
  <w:footnote w:type="continuationSeparator" w:id="0">
    <w:p w14:paraId="56A0D0DE" w14:textId="77777777" w:rsidR="00551F3B" w:rsidRDefault="00551F3B" w:rsidP="00646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B69A" w14:textId="69618088" w:rsidR="006467ED" w:rsidRDefault="006467ED">
    <w:pPr>
      <w:pStyle w:val="Koptekst"/>
    </w:pPr>
    <w:r>
      <w:rPr>
        <w:noProof/>
      </w:rPr>
      <w:pict w14:anchorId="5C8CC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5626" o:spid="_x0000_s1026" type="#_x0000_t75" style="position:absolute;margin-left:0;margin-top:0;width:595.2pt;height:841.9pt;z-index:-251657216;mso-position-horizontal:center;mso-position-horizontal-relative:margin;mso-position-vertical:center;mso-position-vertical-relative:margin" o:allowincell="f">
          <v:imagedata r:id="rId1" o:title="Background-staand-80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3727" w14:textId="20F7AF08" w:rsidR="006467ED" w:rsidRDefault="006467ED" w:rsidP="006467ED">
    <w:pPr>
      <w:pStyle w:val="Koptekst"/>
      <w:ind w:left="-851"/>
    </w:pPr>
    <w:r>
      <w:rPr>
        <w:noProof/>
      </w:rPr>
      <w:pict w14:anchorId="59028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5627" o:spid="_x0000_s1027" type="#_x0000_t75" style="position:absolute;left:0;text-align:left;margin-left:0;margin-top:0;width:595.2pt;height:841.9pt;z-index:-251656192;mso-position-horizontal:center;mso-position-horizontal-relative:margin;mso-position-vertical:center;mso-position-vertical-relative:margin" o:allowincell="f">
          <v:imagedata r:id="rId1" o:title="Background-staand-80p"/>
        </v:shape>
      </w:pict>
    </w:r>
    <w:r>
      <w:rPr>
        <w:noProof/>
      </w:rPr>
      <w:drawing>
        <wp:inline distT="0" distB="0" distL="0" distR="0" wp14:anchorId="6DA7A8CE" wp14:editId="176F7DF4">
          <wp:extent cx="6691709" cy="476885"/>
          <wp:effectExtent l="0" t="0" r="0" b="0"/>
          <wp:docPr id="732365188" name="Afbeelding 73236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35169" name="Afbeelding 237835169"/>
                  <pic:cNvPicPr/>
                </pic:nvPicPr>
                <pic:blipFill>
                  <a:blip r:embed="rId2">
                    <a:extLst>
                      <a:ext uri="{28A0092B-C50C-407E-A947-70E740481C1C}">
                        <a14:useLocalDpi xmlns:a14="http://schemas.microsoft.com/office/drawing/2010/main" val="0"/>
                      </a:ext>
                    </a:extLst>
                  </a:blip>
                  <a:stretch>
                    <a:fillRect/>
                  </a:stretch>
                </pic:blipFill>
                <pic:spPr>
                  <a:xfrm>
                    <a:off x="0" y="0"/>
                    <a:ext cx="6700214" cy="4774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853F" w14:textId="73155971" w:rsidR="006467ED" w:rsidRDefault="006467ED">
    <w:pPr>
      <w:pStyle w:val="Koptekst"/>
    </w:pPr>
    <w:r>
      <w:rPr>
        <w:noProof/>
      </w:rPr>
      <w:pict w14:anchorId="15153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5625" o:spid="_x0000_s1025" type="#_x0000_t75" style="position:absolute;margin-left:0;margin-top:0;width:595.2pt;height:841.9pt;z-index:-251658240;mso-position-horizontal:center;mso-position-horizontal-relative:margin;mso-position-vertical:center;mso-position-vertical-relative:margin" o:allowincell="f">
          <v:imagedata r:id="rId1" o:title="Background-staand-80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523"/>
    <w:multiLevelType w:val="hybridMultilevel"/>
    <w:tmpl w:val="6B82F51A"/>
    <w:lvl w:ilvl="0" w:tplc="EAE03BD2">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64799F"/>
    <w:multiLevelType w:val="hybridMultilevel"/>
    <w:tmpl w:val="4CAEFEEE"/>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18A338B"/>
    <w:multiLevelType w:val="hybridMultilevel"/>
    <w:tmpl w:val="3C329E4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1B65B23"/>
    <w:multiLevelType w:val="hybridMultilevel"/>
    <w:tmpl w:val="0C323B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2A43A1"/>
    <w:multiLevelType w:val="hybridMultilevel"/>
    <w:tmpl w:val="D0FA9C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7003EDF"/>
    <w:multiLevelType w:val="hybridMultilevel"/>
    <w:tmpl w:val="7E7A9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913537"/>
    <w:multiLevelType w:val="hybridMultilevel"/>
    <w:tmpl w:val="58A8868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AD126E8"/>
    <w:multiLevelType w:val="hybridMultilevel"/>
    <w:tmpl w:val="FCC6C5C4"/>
    <w:lvl w:ilvl="0" w:tplc="89C4B8B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0C664822"/>
    <w:multiLevelType w:val="hybridMultilevel"/>
    <w:tmpl w:val="ED06B970"/>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11AF2077"/>
    <w:multiLevelType w:val="hybridMultilevel"/>
    <w:tmpl w:val="3440E60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1358F1"/>
    <w:multiLevelType w:val="hybridMultilevel"/>
    <w:tmpl w:val="180A8F40"/>
    <w:lvl w:ilvl="0" w:tplc="04130017">
      <w:start w:val="1"/>
      <w:numFmt w:val="lowerLetter"/>
      <w:lvlText w:val="%1)"/>
      <w:lvlJc w:val="left"/>
      <w:pPr>
        <w:ind w:left="1068" w:hanging="360"/>
      </w:pPr>
    </w:lvl>
    <w:lvl w:ilvl="1" w:tplc="34621518">
      <w:numFmt w:val="bullet"/>
      <w:lvlText w:val=""/>
      <w:lvlJc w:val="left"/>
      <w:pPr>
        <w:ind w:left="1788" w:hanging="360"/>
      </w:pPr>
      <w:rPr>
        <w:rFonts w:ascii="Wingdings" w:eastAsiaTheme="minorHAnsi" w:hAnsi="Wingdings" w:cstheme="minorHAnsi"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1BD44034"/>
    <w:multiLevelType w:val="hybridMultilevel"/>
    <w:tmpl w:val="F04633D4"/>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22FA78D1"/>
    <w:multiLevelType w:val="hybridMultilevel"/>
    <w:tmpl w:val="064CEB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0E0E46"/>
    <w:multiLevelType w:val="hybridMultilevel"/>
    <w:tmpl w:val="3C329E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9494F"/>
    <w:multiLevelType w:val="hybridMultilevel"/>
    <w:tmpl w:val="5F70BEC2"/>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2E3F705E"/>
    <w:multiLevelType w:val="hybridMultilevel"/>
    <w:tmpl w:val="D0FA9C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21A4F7D"/>
    <w:multiLevelType w:val="hybridMultilevel"/>
    <w:tmpl w:val="5690583E"/>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31D0F4F"/>
    <w:multiLevelType w:val="hybridMultilevel"/>
    <w:tmpl w:val="98AA4FE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51A5498"/>
    <w:multiLevelType w:val="hybridMultilevel"/>
    <w:tmpl w:val="300EE43E"/>
    <w:lvl w:ilvl="0" w:tplc="AED49F6C">
      <w:start w:val="1"/>
      <w:numFmt w:val="bullet"/>
      <w:lvlText w:val=""/>
      <w:lvlJc w:val="left"/>
      <w:pPr>
        <w:tabs>
          <w:tab w:val="num" w:pos="720"/>
        </w:tabs>
        <w:ind w:left="720" w:hanging="360"/>
      </w:pPr>
      <w:rPr>
        <w:rFonts w:ascii="Wingdings" w:hAnsi="Wingdings" w:hint="default"/>
      </w:rPr>
    </w:lvl>
    <w:lvl w:ilvl="1" w:tplc="5B50997A" w:tentative="1">
      <w:start w:val="1"/>
      <w:numFmt w:val="bullet"/>
      <w:lvlText w:val=""/>
      <w:lvlJc w:val="left"/>
      <w:pPr>
        <w:tabs>
          <w:tab w:val="num" w:pos="1440"/>
        </w:tabs>
        <w:ind w:left="1440" w:hanging="360"/>
      </w:pPr>
      <w:rPr>
        <w:rFonts w:ascii="Wingdings" w:hAnsi="Wingdings" w:hint="default"/>
      </w:rPr>
    </w:lvl>
    <w:lvl w:ilvl="2" w:tplc="6BF870D8">
      <w:start w:val="1"/>
      <w:numFmt w:val="bullet"/>
      <w:lvlText w:val=""/>
      <w:lvlJc w:val="left"/>
      <w:pPr>
        <w:tabs>
          <w:tab w:val="num" w:pos="2160"/>
        </w:tabs>
        <w:ind w:left="2160" w:hanging="360"/>
      </w:pPr>
      <w:rPr>
        <w:rFonts w:ascii="Wingdings" w:hAnsi="Wingdings" w:hint="default"/>
      </w:rPr>
    </w:lvl>
    <w:lvl w:ilvl="3" w:tplc="B30A03E4" w:tentative="1">
      <w:start w:val="1"/>
      <w:numFmt w:val="bullet"/>
      <w:lvlText w:val=""/>
      <w:lvlJc w:val="left"/>
      <w:pPr>
        <w:tabs>
          <w:tab w:val="num" w:pos="2880"/>
        </w:tabs>
        <w:ind w:left="2880" w:hanging="360"/>
      </w:pPr>
      <w:rPr>
        <w:rFonts w:ascii="Wingdings" w:hAnsi="Wingdings" w:hint="default"/>
      </w:rPr>
    </w:lvl>
    <w:lvl w:ilvl="4" w:tplc="A3244734" w:tentative="1">
      <w:start w:val="1"/>
      <w:numFmt w:val="bullet"/>
      <w:lvlText w:val=""/>
      <w:lvlJc w:val="left"/>
      <w:pPr>
        <w:tabs>
          <w:tab w:val="num" w:pos="3600"/>
        </w:tabs>
        <w:ind w:left="3600" w:hanging="360"/>
      </w:pPr>
      <w:rPr>
        <w:rFonts w:ascii="Wingdings" w:hAnsi="Wingdings" w:hint="default"/>
      </w:rPr>
    </w:lvl>
    <w:lvl w:ilvl="5" w:tplc="E8C6933C" w:tentative="1">
      <w:start w:val="1"/>
      <w:numFmt w:val="bullet"/>
      <w:lvlText w:val=""/>
      <w:lvlJc w:val="left"/>
      <w:pPr>
        <w:tabs>
          <w:tab w:val="num" w:pos="4320"/>
        </w:tabs>
        <w:ind w:left="4320" w:hanging="360"/>
      </w:pPr>
      <w:rPr>
        <w:rFonts w:ascii="Wingdings" w:hAnsi="Wingdings" w:hint="default"/>
      </w:rPr>
    </w:lvl>
    <w:lvl w:ilvl="6" w:tplc="E2324B64" w:tentative="1">
      <w:start w:val="1"/>
      <w:numFmt w:val="bullet"/>
      <w:lvlText w:val=""/>
      <w:lvlJc w:val="left"/>
      <w:pPr>
        <w:tabs>
          <w:tab w:val="num" w:pos="5040"/>
        </w:tabs>
        <w:ind w:left="5040" w:hanging="360"/>
      </w:pPr>
      <w:rPr>
        <w:rFonts w:ascii="Wingdings" w:hAnsi="Wingdings" w:hint="default"/>
      </w:rPr>
    </w:lvl>
    <w:lvl w:ilvl="7" w:tplc="8D6AA388" w:tentative="1">
      <w:start w:val="1"/>
      <w:numFmt w:val="bullet"/>
      <w:lvlText w:val=""/>
      <w:lvlJc w:val="left"/>
      <w:pPr>
        <w:tabs>
          <w:tab w:val="num" w:pos="5760"/>
        </w:tabs>
        <w:ind w:left="5760" w:hanging="360"/>
      </w:pPr>
      <w:rPr>
        <w:rFonts w:ascii="Wingdings" w:hAnsi="Wingdings" w:hint="default"/>
      </w:rPr>
    </w:lvl>
    <w:lvl w:ilvl="8" w:tplc="0868E5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414C6B"/>
    <w:multiLevelType w:val="hybridMultilevel"/>
    <w:tmpl w:val="B938129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5E4827"/>
    <w:multiLevelType w:val="hybridMultilevel"/>
    <w:tmpl w:val="E7A2D728"/>
    <w:lvl w:ilvl="0" w:tplc="50C404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6B2459"/>
    <w:multiLevelType w:val="hybridMultilevel"/>
    <w:tmpl w:val="DD7A2B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4621E5E"/>
    <w:multiLevelType w:val="hybridMultilevel"/>
    <w:tmpl w:val="145EBD5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4E37762"/>
    <w:multiLevelType w:val="hybridMultilevel"/>
    <w:tmpl w:val="FCC6C5C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B5B320C"/>
    <w:multiLevelType w:val="hybridMultilevel"/>
    <w:tmpl w:val="73E0EC84"/>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50F03F3B"/>
    <w:multiLevelType w:val="hybridMultilevel"/>
    <w:tmpl w:val="E2BE0DDC"/>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528041E3"/>
    <w:multiLevelType w:val="hybridMultilevel"/>
    <w:tmpl w:val="D068D9C0"/>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59B829A3"/>
    <w:multiLevelType w:val="hybridMultilevel"/>
    <w:tmpl w:val="203E506C"/>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5A8740AC"/>
    <w:multiLevelType w:val="hybridMultilevel"/>
    <w:tmpl w:val="3C329E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DD2138"/>
    <w:multiLevelType w:val="hybridMultilevel"/>
    <w:tmpl w:val="942028B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BF01B0"/>
    <w:multiLevelType w:val="hybridMultilevel"/>
    <w:tmpl w:val="6BCCCC42"/>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6CC6EDC"/>
    <w:multiLevelType w:val="hybridMultilevel"/>
    <w:tmpl w:val="4060FD10"/>
    <w:lvl w:ilvl="0" w:tplc="31640EC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F7197B"/>
    <w:multiLevelType w:val="hybridMultilevel"/>
    <w:tmpl w:val="4CBE9D1C"/>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7B694342"/>
    <w:multiLevelType w:val="hybridMultilevel"/>
    <w:tmpl w:val="3C329E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9D1B35"/>
    <w:multiLevelType w:val="hybridMultilevel"/>
    <w:tmpl w:val="2362B55E"/>
    <w:lvl w:ilvl="0" w:tplc="2A685A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C0C1F97"/>
    <w:multiLevelType w:val="hybridMultilevel"/>
    <w:tmpl w:val="18140B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E5D7D20"/>
    <w:multiLevelType w:val="hybridMultilevel"/>
    <w:tmpl w:val="13840E76"/>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485627602">
    <w:abstractNumId w:val="22"/>
  </w:num>
  <w:num w:numId="2" w16cid:durableId="102726986">
    <w:abstractNumId w:val="15"/>
  </w:num>
  <w:num w:numId="3" w16cid:durableId="365066158">
    <w:abstractNumId w:val="29"/>
  </w:num>
  <w:num w:numId="4" w16cid:durableId="1769764906">
    <w:abstractNumId w:val="4"/>
  </w:num>
  <w:num w:numId="5" w16cid:durableId="1802307098">
    <w:abstractNumId w:val="2"/>
  </w:num>
  <w:num w:numId="6" w16cid:durableId="536545855">
    <w:abstractNumId w:val="17"/>
  </w:num>
  <w:num w:numId="7" w16cid:durableId="1398548978">
    <w:abstractNumId w:val="12"/>
  </w:num>
  <w:num w:numId="8" w16cid:durableId="1483932912">
    <w:abstractNumId w:val="7"/>
  </w:num>
  <w:num w:numId="9" w16cid:durableId="495153011">
    <w:abstractNumId w:val="0"/>
  </w:num>
  <w:num w:numId="10" w16cid:durableId="1387950281">
    <w:abstractNumId w:val="31"/>
  </w:num>
  <w:num w:numId="11" w16cid:durableId="1096093775">
    <w:abstractNumId w:val="23"/>
  </w:num>
  <w:num w:numId="12" w16cid:durableId="1699114220">
    <w:abstractNumId w:val="21"/>
  </w:num>
  <w:num w:numId="13" w16cid:durableId="474183664">
    <w:abstractNumId w:val="3"/>
  </w:num>
  <w:num w:numId="14" w16cid:durableId="238635263">
    <w:abstractNumId w:val="20"/>
  </w:num>
  <w:num w:numId="15" w16cid:durableId="996104347">
    <w:abstractNumId w:val="5"/>
  </w:num>
  <w:num w:numId="16" w16cid:durableId="1915430535">
    <w:abstractNumId w:val="30"/>
  </w:num>
  <w:num w:numId="17" w16cid:durableId="250314573">
    <w:abstractNumId w:val="6"/>
  </w:num>
  <w:num w:numId="18" w16cid:durableId="331641446">
    <w:abstractNumId w:val="9"/>
  </w:num>
  <w:num w:numId="19" w16cid:durableId="1778284312">
    <w:abstractNumId w:val="34"/>
  </w:num>
  <w:num w:numId="20" w16cid:durableId="836459888">
    <w:abstractNumId w:val="27"/>
  </w:num>
  <w:num w:numId="21" w16cid:durableId="913314537">
    <w:abstractNumId w:val="16"/>
  </w:num>
  <w:num w:numId="22" w16cid:durableId="1806728043">
    <w:abstractNumId w:val="8"/>
  </w:num>
  <w:num w:numId="23" w16cid:durableId="675884812">
    <w:abstractNumId w:val="14"/>
  </w:num>
  <w:num w:numId="24" w16cid:durableId="445463198">
    <w:abstractNumId w:val="32"/>
  </w:num>
  <w:num w:numId="25" w16cid:durableId="1491214860">
    <w:abstractNumId w:val="25"/>
  </w:num>
  <w:num w:numId="26" w16cid:durableId="678699787">
    <w:abstractNumId w:val="11"/>
  </w:num>
  <w:num w:numId="27" w16cid:durableId="891502025">
    <w:abstractNumId w:val="10"/>
  </w:num>
  <w:num w:numId="28" w16cid:durableId="1721125885">
    <w:abstractNumId w:val="36"/>
  </w:num>
  <w:num w:numId="29" w16cid:durableId="690959002">
    <w:abstractNumId w:val="1"/>
  </w:num>
  <w:num w:numId="30" w16cid:durableId="1664360141">
    <w:abstractNumId w:val="26"/>
  </w:num>
  <w:num w:numId="31" w16cid:durableId="1206217383">
    <w:abstractNumId w:val="24"/>
  </w:num>
  <w:num w:numId="32" w16cid:durableId="1053702309">
    <w:abstractNumId w:val="28"/>
  </w:num>
  <w:num w:numId="33" w16cid:durableId="2088645613">
    <w:abstractNumId w:val="33"/>
  </w:num>
  <w:num w:numId="34" w16cid:durableId="1467426175">
    <w:abstractNumId w:val="13"/>
  </w:num>
  <w:num w:numId="35" w16cid:durableId="1413700560">
    <w:abstractNumId w:val="18"/>
  </w:num>
  <w:num w:numId="36" w16cid:durableId="1538155162">
    <w:abstractNumId w:val="35"/>
  </w:num>
  <w:num w:numId="37" w16cid:durableId="14020232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783"/>
    <w:rsid w:val="000178B2"/>
    <w:rsid w:val="000317DD"/>
    <w:rsid w:val="00041D77"/>
    <w:rsid w:val="00053347"/>
    <w:rsid w:val="00063FFD"/>
    <w:rsid w:val="000A48B2"/>
    <w:rsid w:val="000D6D9C"/>
    <w:rsid w:val="000E2859"/>
    <w:rsid w:val="000E47F6"/>
    <w:rsid w:val="00126EA6"/>
    <w:rsid w:val="00193D78"/>
    <w:rsid w:val="001E0988"/>
    <w:rsid w:val="001E40F4"/>
    <w:rsid w:val="001E4B03"/>
    <w:rsid w:val="001F13B5"/>
    <w:rsid w:val="002D12EE"/>
    <w:rsid w:val="002D50B0"/>
    <w:rsid w:val="002E4F94"/>
    <w:rsid w:val="003045CF"/>
    <w:rsid w:val="00390C79"/>
    <w:rsid w:val="00395EEA"/>
    <w:rsid w:val="00424A2A"/>
    <w:rsid w:val="0044098B"/>
    <w:rsid w:val="00471C8C"/>
    <w:rsid w:val="00484E85"/>
    <w:rsid w:val="00490EB3"/>
    <w:rsid w:val="004F448A"/>
    <w:rsid w:val="00503120"/>
    <w:rsid w:val="00507308"/>
    <w:rsid w:val="00531CA0"/>
    <w:rsid w:val="00537AFB"/>
    <w:rsid w:val="00551F3B"/>
    <w:rsid w:val="005549AF"/>
    <w:rsid w:val="005843D0"/>
    <w:rsid w:val="005D0390"/>
    <w:rsid w:val="005E403A"/>
    <w:rsid w:val="005F1918"/>
    <w:rsid w:val="00631571"/>
    <w:rsid w:val="006467ED"/>
    <w:rsid w:val="006517DB"/>
    <w:rsid w:val="006661F2"/>
    <w:rsid w:val="00670B04"/>
    <w:rsid w:val="006C2693"/>
    <w:rsid w:val="006C27A8"/>
    <w:rsid w:val="006D685E"/>
    <w:rsid w:val="006E2D65"/>
    <w:rsid w:val="006E33A1"/>
    <w:rsid w:val="00701C15"/>
    <w:rsid w:val="007177D9"/>
    <w:rsid w:val="00737198"/>
    <w:rsid w:val="007446A8"/>
    <w:rsid w:val="00774865"/>
    <w:rsid w:val="00781BE4"/>
    <w:rsid w:val="007B08BE"/>
    <w:rsid w:val="007F5106"/>
    <w:rsid w:val="007F7718"/>
    <w:rsid w:val="007F79E5"/>
    <w:rsid w:val="00812048"/>
    <w:rsid w:val="008312CF"/>
    <w:rsid w:val="00857996"/>
    <w:rsid w:val="00864F99"/>
    <w:rsid w:val="00876F15"/>
    <w:rsid w:val="00893842"/>
    <w:rsid w:val="008A7C6F"/>
    <w:rsid w:val="008E6783"/>
    <w:rsid w:val="00917AE5"/>
    <w:rsid w:val="00987F16"/>
    <w:rsid w:val="00A75F0C"/>
    <w:rsid w:val="00A8499F"/>
    <w:rsid w:val="00AA38E8"/>
    <w:rsid w:val="00AD3297"/>
    <w:rsid w:val="00B1156E"/>
    <w:rsid w:val="00B352B9"/>
    <w:rsid w:val="00B71859"/>
    <w:rsid w:val="00BA2D69"/>
    <w:rsid w:val="00BA429C"/>
    <w:rsid w:val="00BA5D16"/>
    <w:rsid w:val="00BB3E8B"/>
    <w:rsid w:val="00BD126F"/>
    <w:rsid w:val="00BE4463"/>
    <w:rsid w:val="00BF2E99"/>
    <w:rsid w:val="00C1061B"/>
    <w:rsid w:val="00C50687"/>
    <w:rsid w:val="00CB6A67"/>
    <w:rsid w:val="00CC6027"/>
    <w:rsid w:val="00D00E93"/>
    <w:rsid w:val="00D0754A"/>
    <w:rsid w:val="00D9351E"/>
    <w:rsid w:val="00DD56C7"/>
    <w:rsid w:val="00DF0E14"/>
    <w:rsid w:val="00E81CD3"/>
    <w:rsid w:val="00E879C8"/>
    <w:rsid w:val="00E910D4"/>
    <w:rsid w:val="00E92D46"/>
    <w:rsid w:val="00EC3D3F"/>
    <w:rsid w:val="00F00DC8"/>
    <w:rsid w:val="00F272B6"/>
    <w:rsid w:val="00F36272"/>
    <w:rsid w:val="00F665DF"/>
    <w:rsid w:val="00F7129D"/>
    <w:rsid w:val="00F80D40"/>
    <w:rsid w:val="00FC6CCA"/>
    <w:rsid w:val="00FE75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B4433"/>
  <w15:chartTrackingRefBased/>
  <w15:docId w15:val="{FA692B51-78A9-4125-BAC4-8DEFF0FB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6783"/>
  </w:style>
  <w:style w:type="paragraph" w:styleId="Kop1">
    <w:name w:val="heading 1"/>
    <w:basedOn w:val="Standaard"/>
    <w:next w:val="Standaard"/>
    <w:link w:val="Kop1Char"/>
    <w:uiPriority w:val="9"/>
    <w:qFormat/>
    <w:rsid w:val="00DF0E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F0E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F0E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6783"/>
    <w:pPr>
      <w:ind w:left="720"/>
      <w:contextualSpacing/>
    </w:pPr>
  </w:style>
  <w:style w:type="table" w:styleId="Tabelraster">
    <w:name w:val="Table Grid"/>
    <w:basedOn w:val="Standaardtabel"/>
    <w:uiPriority w:val="39"/>
    <w:rsid w:val="00B3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352B9"/>
    <w:rPr>
      <w:color w:val="0563C1" w:themeColor="hyperlink"/>
      <w:u w:val="single"/>
    </w:rPr>
  </w:style>
  <w:style w:type="paragraph" w:styleId="Ballontekst">
    <w:name w:val="Balloon Text"/>
    <w:basedOn w:val="Standaard"/>
    <w:link w:val="BallontekstChar"/>
    <w:uiPriority w:val="99"/>
    <w:semiHidden/>
    <w:unhideWhenUsed/>
    <w:rsid w:val="0077486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74865"/>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864F99"/>
    <w:rPr>
      <w:sz w:val="16"/>
      <w:szCs w:val="16"/>
    </w:rPr>
  </w:style>
  <w:style w:type="paragraph" w:styleId="Tekstopmerking">
    <w:name w:val="annotation text"/>
    <w:basedOn w:val="Standaard"/>
    <w:link w:val="TekstopmerkingChar"/>
    <w:uiPriority w:val="99"/>
    <w:unhideWhenUsed/>
    <w:rsid w:val="00864F99"/>
    <w:pPr>
      <w:spacing w:line="240" w:lineRule="auto"/>
    </w:pPr>
    <w:rPr>
      <w:sz w:val="20"/>
      <w:szCs w:val="20"/>
    </w:rPr>
  </w:style>
  <w:style w:type="character" w:customStyle="1" w:styleId="TekstopmerkingChar">
    <w:name w:val="Tekst opmerking Char"/>
    <w:basedOn w:val="Standaardalinea-lettertype"/>
    <w:link w:val="Tekstopmerking"/>
    <w:uiPriority w:val="99"/>
    <w:rsid w:val="00864F99"/>
    <w:rPr>
      <w:sz w:val="20"/>
      <w:szCs w:val="20"/>
    </w:rPr>
  </w:style>
  <w:style w:type="paragraph" w:styleId="Onderwerpvanopmerking">
    <w:name w:val="annotation subject"/>
    <w:basedOn w:val="Tekstopmerking"/>
    <w:next w:val="Tekstopmerking"/>
    <w:link w:val="OnderwerpvanopmerkingChar"/>
    <w:uiPriority w:val="99"/>
    <w:semiHidden/>
    <w:unhideWhenUsed/>
    <w:rsid w:val="00864F99"/>
    <w:rPr>
      <w:b/>
      <w:bCs/>
    </w:rPr>
  </w:style>
  <w:style w:type="character" w:customStyle="1" w:styleId="OnderwerpvanopmerkingChar">
    <w:name w:val="Onderwerp van opmerking Char"/>
    <w:basedOn w:val="TekstopmerkingChar"/>
    <w:link w:val="Onderwerpvanopmerking"/>
    <w:uiPriority w:val="99"/>
    <w:semiHidden/>
    <w:rsid w:val="00864F99"/>
    <w:rPr>
      <w:b/>
      <w:bCs/>
      <w:sz w:val="20"/>
      <w:szCs w:val="20"/>
    </w:rPr>
  </w:style>
  <w:style w:type="character" w:styleId="Onopgelostemelding">
    <w:name w:val="Unresolved Mention"/>
    <w:basedOn w:val="Standaardalinea-lettertype"/>
    <w:uiPriority w:val="99"/>
    <w:semiHidden/>
    <w:unhideWhenUsed/>
    <w:rsid w:val="000A48B2"/>
    <w:rPr>
      <w:color w:val="605E5C"/>
      <w:shd w:val="clear" w:color="auto" w:fill="E1DFDD"/>
    </w:rPr>
  </w:style>
  <w:style w:type="character" w:styleId="GevolgdeHyperlink">
    <w:name w:val="FollowedHyperlink"/>
    <w:basedOn w:val="Standaardalinea-lettertype"/>
    <w:uiPriority w:val="99"/>
    <w:semiHidden/>
    <w:unhideWhenUsed/>
    <w:rsid w:val="006C2693"/>
    <w:rPr>
      <w:color w:val="954F72" w:themeColor="followedHyperlink"/>
      <w:u w:val="single"/>
    </w:rPr>
  </w:style>
  <w:style w:type="character" w:customStyle="1" w:styleId="Kop1Char">
    <w:name w:val="Kop 1 Char"/>
    <w:basedOn w:val="Standaardalinea-lettertype"/>
    <w:link w:val="Kop1"/>
    <w:uiPriority w:val="9"/>
    <w:rsid w:val="00DF0E14"/>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DF0E14"/>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DF0E14"/>
    <w:rPr>
      <w:rFonts w:asciiTheme="majorHAnsi" w:eastAsiaTheme="majorEastAsia" w:hAnsiTheme="majorHAnsi" w:cstheme="majorBidi"/>
      <w:color w:val="1F4D78" w:themeColor="accent1" w:themeShade="7F"/>
      <w:sz w:val="24"/>
      <w:szCs w:val="24"/>
    </w:rPr>
  </w:style>
  <w:style w:type="character" w:customStyle="1" w:styleId="aha-optionlabel">
    <w:name w:val="aha-option__label"/>
    <w:basedOn w:val="Standaardalinea-lettertype"/>
    <w:rsid w:val="00C1061B"/>
  </w:style>
  <w:style w:type="paragraph" w:styleId="Koptekst">
    <w:name w:val="header"/>
    <w:basedOn w:val="Standaard"/>
    <w:link w:val="KoptekstChar"/>
    <w:uiPriority w:val="99"/>
    <w:unhideWhenUsed/>
    <w:rsid w:val="006467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67ED"/>
  </w:style>
  <w:style w:type="paragraph" w:styleId="Voettekst">
    <w:name w:val="footer"/>
    <w:basedOn w:val="Standaard"/>
    <w:link w:val="VoettekstChar"/>
    <w:uiPriority w:val="99"/>
    <w:unhideWhenUsed/>
    <w:rsid w:val="006467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7430">
      <w:bodyDiv w:val="1"/>
      <w:marLeft w:val="0"/>
      <w:marRight w:val="0"/>
      <w:marTop w:val="0"/>
      <w:marBottom w:val="0"/>
      <w:divBdr>
        <w:top w:val="none" w:sz="0" w:space="0" w:color="auto"/>
        <w:left w:val="none" w:sz="0" w:space="0" w:color="auto"/>
        <w:bottom w:val="none" w:sz="0" w:space="0" w:color="auto"/>
        <w:right w:val="none" w:sz="0" w:space="0" w:color="auto"/>
      </w:divBdr>
      <w:divsChild>
        <w:div w:id="489296857">
          <w:marLeft w:val="0"/>
          <w:marRight w:val="0"/>
          <w:marTop w:val="0"/>
          <w:marBottom w:val="0"/>
          <w:divBdr>
            <w:top w:val="none" w:sz="0" w:space="0" w:color="auto"/>
            <w:left w:val="none" w:sz="0" w:space="0" w:color="auto"/>
            <w:bottom w:val="none" w:sz="0" w:space="0" w:color="auto"/>
            <w:right w:val="none" w:sz="0" w:space="0" w:color="auto"/>
          </w:divBdr>
          <w:divsChild>
            <w:div w:id="146747039">
              <w:marLeft w:val="0"/>
              <w:marRight w:val="0"/>
              <w:marTop w:val="0"/>
              <w:marBottom w:val="0"/>
              <w:divBdr>
                <w:top w:val="none" w:sz="0" w:space="0" w:color="auto"/>
                <w:left w:val="none" w:sz="0" w:space="0" w:color="auto"/>
                <w:bottom w:val="none" w:sz="0" w:space="0" w:color="auto"/>
                <w:right w:val="none" w:sz="0" w:space="0" w:color="auto"/>
              </w:divBdr>
              <w:divsChild>
                <w:div w:id="344868132">
                  <w:marLeft w:val="0"/>
                  <w:marRight w:val="0"/>
                  <w:marTop w:val="0"/>
                  <w:marBottom w:val="0"/>
                  <w:divBdr>
                    <w:top w:val="none" w:sz="0" w:space="0" w:color="auto"/>
                    <w:left w:val="none" w:sz="0" w:space="0" w:color="auto"/>
                    <w:bottom w:val="none" w:sz="0" w:space="0" w:color="auto"/>
                    <w:right w:val="none" w:sz="0" w:space="0" w:color="auto"/>
                  </w:divBdr>
                  <w:divsChild>
                    <w:div w:id="2131432059">
                      <w:marLeft w:val="0"/>
                      <w:marRight w:val="0"/>
                      <w:marTop w:val="0"/>
                      <w:marBottom w:val="0"/>
                      <w:divBdr>
                        <w:top w:val="none" w:sz="0" w:space="0" w:color="auto"/>
                        <w:left w:val="none" w:sz="0" w:space="0" w:color="auto"/>
                        <w:bottom w:val="none" w:sz="0" w:space="0" w:color="auto"/>
                        <w:right w:val="none" w:sz="0" w:space="0" w:color="auto"/>
                      </w:divBdr>
                      <w:divsChild>
                        <w:div w:id="10758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88435">
      <w:bodyDiv w:val="1"/>
      <w:marLeft w:val="0"/>
      <w:marRight w:val="0"/>
      <w:marTop w:val="0"/>
      <w:marBottom w:val="0"/>
      <w:divBdr>
        <w:top w:val="none" w:sz="0" w:space="0" w:color="auto"/>
        <w:left w:val="none" w:sz="0" w:space="0" w:color="auto"/>
        <w:bottom w:val="none" w:sz="0" w:space="0" w:color="auto"/>
        <w:right w:val="none" w:sz="0" w:space="0" w:color="auto"/>
      </w:divBdr>
      <w:divsChild>
        <w:div w:id="197084458">
          <w:marLeft w:val="0"/>
          <w:marRight w:val="0"/>
          <w:marTop w:val="0"/>
          <w:marBottom w:val="0"/>
          <w:divBdr>
            <w:top w:val="none" w:sz="0" w:space="0" w:color="auto"/>
            <w:left w:val="none" w:sz="0" w:space="0" w:color="auto"/>
            <w:bottom w:val="none" w:sz="0" w:space="0" w:color="auto"/>
            <w:right w:val="none" w:sz="0" w:space="0" w:color="auto"/>
          </w:divBdr>
          <w:divsChild>
            <w:div w:id="116530929">
              <w:marLeft w:val="0"/>
              <w:marRight w:val="0"/>
              <w:marTop w:val="0"/>
              <w:marBottom w:val="0"/>
              <w:divBdr>
                <w:top w:val="none" w:sz="0" w:space="0" w:color="auto"/>
                <w:left w:val="none" w:sz="0" w:space="0" w:color="auto"/>
                <w:bottom w:val="none" w:sz="0" w:space="0" w:color="auto"/>
                <w:right w:val="none" w:sz="0" w:space="0" w:color="auto"/>
              </w:divBdr>
              <w:divsChild>
                <w:div w:id="486482286">
                  <w:marLeft w:val="0"/>
                  <w:marRight w:val="0"/>
                  <w:marTop w:val="0"/>
                  <w:marBottom w:val="0"/>
                  <w:divBdr>
                    <w:top w:val="none" w:sz="0" w:space="0" w:color="auto"/>
                    <w:left w:val="none" w:sz="0" w:space="0" w:color="auto"/>
                    <w:bottom w:val="none" w:sz="0" w:space="0" w:color="auto"/>
                    <w:right w:val="none" w:sz="0" w:space="0" w:color="auto"/>
                  </w:divBdr>
                  <w:divsChild>
                    <w:div w:id="1848640706">
                      <w:marLeft w:val="0"/>
                      <w:marRight w:val="0"/>
                      <w:marTop w:val="0"/>
                      <w:marBottom w:val="0"/>
                      <w:divBdr>
                        <w:top w:val="none" w:sz="0" w:space="0" w:color="auto"/>
                        <w:left w:val="none" w:sz="0" w:space="0" w:color="auto"/>
                        <w:bottom w:val="none" w:sz="0" w:space="0" w:color="auto"/>
                        <w:right w:val="none" w:sz="0" w:space="0" w:color="auto"/>
                      </w:divBdr>
                      <w:divsChild>
                        <w:div w:id="3429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73819">
      <w:bodyDiv w:val="1"/>
      <w:marLeft w:val="0"/>
      <w:marRight w:val="0"/>
      <w:marTop w:val="0"/>
      <w:marBottom w:val="0"/>
      <w:divBdr>
        <w:top w:val="none" w:sz="0" w:space="0" w:color="auto"/>
        <w:left w:val="none" w:sz="0" w:space="0" w:color="auto"/>
        <w:bottom w:val="none" w:sz="0" w:space="0" w:color="auto"/>
        <w:right w:val="none" w:sz="0" w:space="0" w:color="auto"/>
      </w:divBdr>
    </w:div>
    <w:div w:id="326254967">
      <w:bodyDiv w:val="1"/>
      <w:marLeft w:val="0"/>
      <w:marRight w:val="0"/>
      <w:marTop w:val="0"/>
      <w:marBottom w:val="0"/>
      <w:divBdr>
        <w:top w:val="none" w:sz="0" w:space="0" w:color="auto"/>
        <w:left w:val="none" w:sz="0" w:space="0" w:color="auto"/>
        <w:bottom w:val="none" w:sz="0" w:space="0" w:color="auto"/>
        <w:right w:val="none" w:sz="0" w:space="0" w:color="auto"/>
      </w:divBdr>
      <w:divsChild>
        <w:div w:id="668170392">
          <w:marLeft w:val="418"/>
          <w:marRight w:val="0"/>
          <w:marTop w:val="0"/>
          <w:marBottom w:val="0"/>
          <w:divBdr>
            <w:top w:val="none" w:sz="0" w:space="0" w:color="auto"/>
            <w:left w:val="none" w:sz="0" w:space="0" w:color="auto"/>
            <w:bottom w:val="none" w:sz="0" w:space="0" w:color="auto"/>
            <w:right w:val="none" w:sz="0" w:space="0" w:color="auto"/>
          </w:divBdr>
        </w:div>
        <w:div w:id="6907568">
          <w:marLeft w:val="418"/>
          <w:marRight w:val="0"/>
          <w:marTop w:val="0"/>
          <w:marBottom w:val="0"/>
          <w:divBdr>
            <w:top w:val="none" w:sz="0" w:space="0" w:color="auto"/>
            <w:left w:val="none" w:sz="0" w:space="0" w:color="auto"/>
            <w:bottom w:val="none" w:sz="0" w:space="0" w:color="auto"/>
            <w:right w:val="none" w:sz="0" w:space="0" w:color="auto"/>
          </w:divBdr>
        </w:div>
      </w:divsChild>
    </w:div>
    <w:div w:id="347371605">
      <w:bodyDiv w:val="1"/>
      <w:marLeft w:val="0"/>
      <w:marRight w:val="0"/>
      <w:marTop w:val="0"/>
      <w:marBottom w:val="0"/>
      <w:divBdr>
        <w:top w:val="none" w:sz="0" w:space="0" w:color="auto"/>
        <w:left w:val="none" w:sz="0" w:space="0" w:color="auto"/>
        <w:bottom w:val="none" w:sz="0" w:space="0" w:color="auto"/>
        <w:right w:val="none" w:sz="0" w:space="0" w:color="auto"/>
      </w:divBdr>
      <w:divsChild>
        <w:div w:id="1881823192">
          <w:marLeft w:val="0"/>
          <w:marRight w:val="0"/>
          <w:marTop w:val="0"/>
          <w:marBottom w:val="0"/>
          <w:divBdr>
            <w:top w:val="none" w:sz="0" w:space="0" w:color="auto"/>
            <w:left w:val="none" w:sz="0" w:space="0" w:color="auto"/>
            <w:bottom w:val="none" w:sz="0" w:space="0" w:color="auto"/>
            <w:right w:val="none" w:sz="0" w:space="0" w:color="auto"/>
          </w:divBdr>
          <w:divsChild>
            <w:div w:id="786584461">
              <w:marLeft w:val="0"/>
              <w:marRight w:val="0"/>
              <w:marTop w:val="0"/>
              <w:marBottom w:val="0"/>
              <w:divBdr>
                <w:top w:val="none" w:sz="0" w:space="0" w:color="auto"/>
                <w:left w:val="none" w:sz="0" w:space="0" w:color="auto"/>
                <w:bottom w:val="none" w:sz="0" w:space="0" w:color="auto"/>
                <w:right w:val="none" w:sz="0" w:space="0" w:color="auto"/>
              </w:divBdr>
              <w:divsChild>
                <w:div w:id="321786342">
                  <w:marLeft w:val="0"/>
                  <w:marRight w:val="0"/>
                  <w:marTop w:val="0"/>
                  <w:marBottom w:val="0"/>
                  <w:divBdr>
                    <w:top w:val="none" w:sz="0" w:space="0" w:color="auto"/>
                    <w:left w:val="none" w:sz="0" w:space="0" w:color="auto"/>
                    <w:bottom w:val="none" w:sz="0" w:space="0" w:color="auto"/>
                    <w:right w:val="none" w:sz="0" w:space="0" w:color="auto"/>
                  </w:divBdr>
                  <w:divsChild>
                    <w:div w:id="1449860652">
                      <w:marLeft w:val="0"/>
                      <w:marRight w:val="0"/>
                      <w:marTop w:val="0"/>
                      <w:marBottom w:val="0"/>
                      <w:divBdr>
                        <w:top w:val="none" w:sz="0" w:space="0" w:color="auto"/>
                        <w:left w:val="none" w:sz="0" w:space="0" w:color="auto"/>
                        <w:bottom w:val="none" w:sz="0" w:space="0" w:color="auto"/>
                        <w:right w:val="none" w:sz="0" w:space="0" w:color="auto"/>
                      </w:divBdr>
                      <w:divsChild>
                        <w:div w:id="10554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494813">
      <w:bodyDiv w:val="1"/>
      <w:marLeft w:val="0"/>
      <w:marRight w:val="0"/>
      <w:marTop w:val="0"/>
      <w:marBottom w:val="0"/>
      <w:divBdr>
        <w:top w:val="none" w:sz="0" w:space="0" w:color="auto"/>
        <w:left w:val="none" w:sz="0" w:space="0" w:color="auto"/>
        <w:bottom w:val="none" w:sz="0" w:space="0" w:color="auto"/>
        <w:right w:val="none" w:sz="0" w:space="0" w:color="auto"/>
      </w:divBdr>
      <w:divsChild>
        <w:div w:id="554122245">
          <w:marLeft w:val="0"/>
          <w:marRight w:val="0"/>
          <w:marTop w:val="0"/>
          <w:marBottom w:val="0"/>
          <w:divBdr>
            <w:top w:val="none" w:sz="0" w:space="0" w:color="auto"/>
            <w:left w:val="none" w:sz="0" w:space="0" w:color="auto"/>
            <w:bottom w:val="none" w:sz="0" w:space="0" w:color="auto"/>
            <w:right w:val="none" w:sz="0" w:space="0" w:color="auto"/>
          </w:divBdr>
          <w:divsChild>
            <w:div w:id="1550611305">
              <w:marLeft w:val="0"/>
              <w:marRight w:val="0"/>
              <w:marTop w:val="0"/>
              <w:marBottom w:val="0"/>
              <w:divBdr>
                <w:top w:val="none" w:sz="0" w:space="0" w:color="auto"/>
                <w:left w:val="none" w:sz="0" w:space="0" w:color="auto"/>
                <w:bottom w:val="none" w:sz="0" w:space="0" w:color="auto"/>
                <w:right w:val="none" w:sz="0" w:space="0" w:color="auto"/>
              </w:divBdr>
              <w:divsChild>
                <w:div w:id="744717483">
                  <w:marLeft w:val="0"/>
                  <w:marRight w:val="0"/>
                  <w:marTop w:val="0"/>
                  <w:marBottom w:val="0"/>
                  <w:divBdr>
                    <w:top w:val="none" w:sz="0" w:space="0" w:color="auto"/>
                    <w:left w:val="none" w:sz="0" w:space="0" w:color="auto"/>
                    <w:bottom w:val="none" w:sz="0" w:space="0" w:color="auto"/>
                    <w:right w:val="none" w:sz="0" w:space="0" w:color="auto"/>
                  </w:divBdr>
                  <w:divsChild>
                    <w:div w:id="1409384428">
                      <w:marLeft w:val="0"/>
                      <w:marRight w:val="0"/>
                      <w:marTop w:val="0"/>
                      <w:marBottom w:val="0"/>
                      <w:divBdr>
                        <w:top w:val="none" w:sz="0" w:space="0" w:color="auto"/>
                        <w:left w:val="none" w:sz="0" w:space="0" w:color="auto"/>
                        <w:bottom w:val="none" w:sz="0" w:space="0" w:color="auto"/>
                        <w:right w:val="none" w:sz="0" w:space="0" w:color="auto"/>
                      </w:divBdr>
                      <w:divsChild>
                        <w:div w:id="2651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809352">
      <w:bodyDiv w:val="1"/>
      <w:marLeft w:val="0"/>
      <w:marRight w:val="0"/>
      <w:marTop w:val="0"/>
      <w:marBottom w:val="0"/>
      <w:divBdr>
        <w:top w:val="none" w:sz="0" w:space="0" w:color="auto"/>
        <w:left w:val="none" w:sz="0" w:space="0" w:color="auto"/>
        <w:bottom w:val="none" w:sz="0" w:space="0" w:color="auto"/>
        <w:right w:val="none" w:sz="0" w:space="0" w:color="auto"/>
      </w:divBdr>
    </w:div>
    <w:div w:id="1103915174">
      <w:bodyDiv w:val="1"/>
      <w:marLeft w:val="0"/>
      <w:marRight w:val="0"/>
      <w:marTop w:val="0"/>
      <w:marBottom w:val="0"/>
      <w:divBdr>
        <w:top w:val="none" w:sz="0" w:space="0" w:color="auto"/>
        <w:left w:val="none" w:sz="0" w:space="0" w:color="auto"/>
        <w:bottom w:val="none" w:sz="0" w:space="0" w:color="auto"/>
        <w:right w:val="none" w:sz="0" w:space="0" w:color="auto"/>
      </w:divBdr>
      <w:divsChild>
        <w:div w:id="1146973917">
          <w:marLeft w:val="0"/>
          <w:marRight w:val="0"/>
          <w:marTop w:val="0"/>
          <w:marBottom w:val="0"/>
          <w:divBdr>
            <w:top w:val="none" w:sz="0" w:space="0" w:color="auto"/>
            <w:left w:val="none" w:sz="0" w:space="0" w:color="auto"/>
            <w:bottom w:val="none" w:sz="0" w:space="0" w:color="auto"/>
            <w:right w:val="none" w:sz="0" w:space="0" w:color="auto"/>
          </w:divBdr>
          <w:divsChild>
            <w:div w:id="1128207146">
              <w:marLeft w:val="0"/>
              <w:marRight w:val="0"/>
              <w:marTop w:val="0"/>
              <w:marBottom w:val="0"/>
              <w:divBdr>
                <w:top w:val="none" w:sz="0" w:space="0" w:color="auto"/>
                <w:left w:val="none" w:sz="0" w:space="0" w:color="auto"/>
                <w:bottom w:val="none" w:sz="0" w:space="0" w:color="auto"/>
                <w:right w:val="none" w:sz="0" w:space="0" w:color="auto"/>
              </w:divBdr>
              <w:divsChild>
                <w:div w:id="1602496737">
                  <w:marLeft w:val="0"/>
                  <w:marRight w:val="0"/>
                  <w:marTop w:val="0"/>
                  <w:marBottom w:val="0"/>
                  <w:divBdr>
                    <w:top w:val="none" w:sz="0" w:space="0" w:color="auto"/>
                    <w:left w:val="none" w:sz="0" w:space="0" w:color="auto"/>
                    <w:bottom w:val="none" w:sz="0" w:space="0" w:color="auto"/>
                    <w:right w:val="none" w:sz="0" w:space="0" w:color="auto"/>
                  </w:divBdr>
                  <w:divsChild>
                    <w:div w:id="900675060">
                      <w:marLeft w:val="0"/>
                      <w:marRight w:val="0"/>
                      <w:marTop w:val="0"/>
                      <w:marBottom w:val="0"/>
                      <w:divBdr>
                        <w:top w:val="none" w:sz="0" w:space="0" w:color="auto"/>
                        <w:left w:val="none" w:sz="0" w:space="0" w:color="auto"/>
                        <w:bottom w:val="none" w:sz="0" w:space="0" w:color="auto"/>
                        <w:right w:val="none" w:sz="0" w:space="0" w:color="auto"/>
                      </w:divBdr>
                      <w:divsChild>
                        <w:div w:id="8856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519492">
      <w:bodyDiv w:val="1"/>
      <w:marLeft w:val="0"/>
      <w:marRight w:val="0"/>
      <w:marTop w:val="0"/>
      <w:marBottom w:val="0"/>
      <w:divBdr>
        <w:top w:val="none" w:sz="0" w:space="0" w:color="auto"/>
        <w:left w:val="none" w:sz="0" w:space="0" w:color="auto"/>
        <w:bottom w:val="none" w:sz="0" w:space="0" w:color="auto"/>
        <w:right w:val="none" w:sz="0" w:space="0" w:color="auto"/>
      </w:divBdr>
      <w:divsChild>
        <w:div w:id="1777675506">
          <w:marLeft w:val="0"/>
          <w:marRight w:val="0"/>
          <w:marTop w:val="0"/>
          <w:marBottom w:val="0"/>
          <w:divBdr>
            <w:top w:val="none" w:sz="0" w:space="0" w:color="auto"/>
            <w:left w:val="none" w:sz="0" w:space="0" w:color="auto"/>
            <w:bottom w:val="none" w:sz="0" w:space="0" w:color="auto"/>
            <w:right w:val="none" w:sz="0" w:space="0" w:color="auto"/>
          </w:divBdr>
          <w:divsChild>
            <w:div w:id="1158964184">
              <w:marLeft w:val="0"/>
              <w:marRight w:val="0"/>
              <w:marTop w:val="0"/>
              <w:marBottom w:val="0"/>
              <w:divBdr>
                <w:top w:val="none" w:sz="0" w:space="0" w:color="auto"/>
                <w:left w:val="none" w:sz="0" w:space="0" w:color="auto"/>
                <w:bottom w:val="none" w:sz="0" w:space="0" w:color="auto"/>
                <w:right w:val="none" w:sz="0" w:space="0" w:color="auto"/>
              </w:divBdr>
              <w:divsChild>
                <w:div w:id="1745953633">
                  <w:marLeft w:val="0"/>
                  <w:marRight w:val="0"/>
                  <w:marTop w:val="0"/>
                  <w:marBottom w:val="0"/>
                  <w:divBdr>
                    <w:top w:val="none" w:sz="0" w:space="0" w:color="auto"/>
                    <w:left w:val="none" w:sz="0" w:space="0" w:color="auto"/>
                    <w:bottom w:val="none" w:sz="0" w:space="0" w:color="auto"/>
                    <w:right w:val="none" w:sz="0" w:space="0" w:color="auto"/>
                  </w:divBdr>
                  <w:divsChild>
                    <w:div w:id="1907180952">
                      <w:marLeft w:val="0"/>
                      <w:marRight w:val="0"/>
                      <w:marTop w:val="0"/>
                      <w:marBottom w:val="0"/>
                      <w:divBdr>
                        <w:top w:val="none" w:sz="0" w:space="0" w:color="auto"/>
                        <w:left w:val="none" w:sz="0" w:space="0" w:color="auto"/>
                        <w:bottom w:val="none" w:sz="0" w:space="0" w:color="auto"/>
                        <w:right w:val="none" w:sz="0" w:space="0" w:color="auto"/>
                      </w:divBdr>
                      <w:divsChild>
                        <w:div w:id="5356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78323">
      <w:bodyDiv w:val="1"/>
      <w:marLeft w:val="0"/>
      <w:marRight w:val="0"/>
      <w:marTop w:val="0"/>
      <w:marBottom w:val="0"/>
      <w:divBdr>
        <w:top w:val="none" w:sz="0" w:space="0" w:color="auto"/>
        <w:left w:val="none" w:sz="0" w:space="0" w:color="auto"/>
        <w:bottom w:val="none" w:sz="0" w:space="0" w:color="auto"/>
        <w:right w:val="none" w:sz="0" w:space="0" w:color="auto"/>
      </w:divBdr>
      <w:divsChild>
        <w:div w:id="370880280">
          <w:marLeft w:val="0"/>
          <w:marRight w:val="0"/>
          <w:marTop w:val="0"/>
          <w:marBottom w:val="0"/>
          <w:divBdr>
            <w:top w:val="none" w:sz="0" w:space="0" w:color="auto"/>
            <w:left w:val="none" w:sz="0" w:space="0" w:color="auto"/>
            <w:bottom w:val="none" w:sz="0" w:space="0" w:color="auto"/>
            <w:right w:val="none" w:sz="0" w:space="0" w:color="auto"/>
          </w:divBdr>
          <w:divsChild>
            <w:div w:id="94718084">
              <w:marLeft w:val="0"/>
              <w:marRight w:val="0"/>
              <w:marTop w:val="0"/>
              <w:marBottom w:val="0"/>
              <w:divBdr>
                <w:top w:val="none" w:sz="0" w:space="0" w:color="auto"/>
                <w:left w:val="none" w:sz="0" w:space="0" w:color="auto"/>
                <w:bottom w:val="none" w:sz="0" w:space="0" w:color="auto"/>
                <w:right w:val="none" w:sz="0" w:space="0" w:color="auto"/>
              </w:divBdr>
              <w:divsChild>
                <w:div w:id="1758596884">
                  <w:marLeft w:val="0"/>
                  <w:marRight w:val="0"/>
                  <w:marTop w:val="0"/>
                  <w:marBottom w:val="0"/>
                  <w:divBdr>
                    <w:top w:val="none" w:sz="0" w:space="0" w:color="auto"/>
                    <w:left w:val="none" w:sz="0" w:space="0" w:color="auto"/>
                    <w:bottom w:val="none" w:sz="0" w:space="0" w:color="auto"/>
                    <w:right w:val="none" w:sz="0" w:space="0" w:color="auto"/>
                  </w:divBdr>
                  <w:divsChild>
                    <w:div w:id="400369369">
                      <w:marLeft w:val="0"/>
                      <w:marRight w:val="0"/>
                      <w:marTop w:val="0"/>
                      <w:marBottom w:val="0"/>
                      <w:divBdr>
                        <w:top w:val="none" w:sz="0" w:space="0" w:color="auto"/>
                        <w:left w:val="none" w:sz="0" w:space="0" w:color="auto"/>
                        <w:bottom w:val="none" w:sz="0" w:space="0" w:color="auto"/>
                        <w:right w:val="none" w:sz="0" w:space="0" w:color="auto"/>
                      </w:divBdr>
                      <w:divsChild>
                        <w:div w:id="12976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757667">
      <w:bodyDiv w:val="1"/>
      <w:marLeft w:val="0"/>
      <w:marRight w:val="0"/>
      <w:marTop w:val="0"/>
      <w:marBottom w:val="0"/>
      <w:divBdr>
        <w:top w:val="none" w:sz="0" w:space="0" w:color="auto"/>
        <w:left w:val="none" w:sz="0" w:space="0" w:color="auto"/>
        <w:bottom w:val="none" w:sz="0" w:space="0" w:color="auto"/>
        <w:right w:val="none" w:sz="0" w:space="0" w:color="auto"/>
      </w:divBdr>
    </w:div>
    <w:div w:id="1358315339">
      <w:bodyDiv w:val="1"/>
      <w:marLeft w:val="0"/>
      <w:marRight w:val="0"/>
      <w:marTop w:val="0"/>
      <w:marBottom w:val="0"/>
      <w:divBdr>
        <w:top w:val="none" w:sz="0" w:space="0" w:color="auto"/>
        <w:left w:val="none" w:sz="0" w:space="0" w:color="auto"/>
        <w:bottom w:val="none" w:sz="0" w:space="0" w:color="auto"/>
        <w:right w:val="none" w:sz="0" w:space="0" w:color="auto"/>
      </w:divBdr>
      <w:divsChild>
        <w:div w:id="1630889700">
          <w:marLeft w:val="0"/>
          <w:marRight w:val="0"/>
          <w:marTop w:val="0"/>
          <w:marBottom w:val="0"/>
          <w:divBdr>
            <w:top w:val="none" w:sz="0" w:space="0" w:color="auto"/>
            <w:left w:val="none" w:sz="0" w:space="0" w:color="auto"/>
            <w:bottom w:val="none" w:sz="0" w:space="0" w:color="auto"/>
            <w:right w:val="none" w:sz="0" w:space="0" w:color="auto"/>
          </w:divBdr>
          <w:divsChild>
            <w:div w:id="1002047931">
              <w:marLeft w:val="0"/>
              <w:marRight w:val="0"/>
              <w:marTop w:val="0"/>
              <w:marBottom w:val="0"/>
              <w:divBdr>
                <w:top w:val="none" w:sz="0" w:space="0" w:color="auto"/>
                <w:left w:val="none" w:sz="0" w:space="0" w:color="auto"/>
                <w:bottom w:val="none" w:sz="0" w:space="0" w:color="auto"/>
                <w:right w:val="none" w:sz="0" w:space="0" w:color="auto"/>
              </w:divBdr>
              <w:divsChild>
                <w:div w:id="1819109808">
                  <w:marLeft w:val="0"/>
                  <w:marRight w:val="0"/>
                  <w:marTop w:val="0"/>
                  <w:marBottom w:val="0"/>
                  <w:divBdr>
                    <w:top w:val="none" w:sz="0" w:space="0" w:color="auto"/>
                    <w:left w:val="none" w:sz="0" w:space="0" w:color="auto"/>
                    <w:bottom w:val="none" w:sz="0" w:space="0" w:color="auto"/>
                    <w:right w:val="none" w:sz="0" w:space="0" w:color="auto"/>
                  </w:divBdr>
                  <w:divsChild>
                    <w:div w:id="47340943">
                      <w:marLeft w:val="0"/>
                      <w:marRight w:val="0"/>
                      <w:marTop w:val="0"/>
                      <w:marBottom w:val="0"/>
                      <w:divBdr>
                        <w:top w:val="none" w:sz="0" w:space="0" w:color="auto"/>
                        <w:left w:val="none" w:sz="0" w:space="0" w:color="auto"/>
                        <w:bottom w:val="none" w:sz="0" w:space="0" w:color="auto"/>
                        <w:right w:val="none" w:sz="0" w:space="0" w:color="auto"/>
                      </w:divBdr>
                      <w:divsChild>
                        <w:div w:id="3196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449257">
      <w:bodyDiv w:val="1"/>
      <w:marLeft w:val="0"/>
      <w:marRight w:val="0"/>
      <w:marTop w:val="0"/>
      <w:marBottom w:val="0"/>
      <w:divBdr>
        <w:top w:val="none" w:sz="0" w:space="0" w:color="auto"/>
        <w:left w:val="none" w:sz="0" w:space="0" w:color="auto"/>
        <w:bottom w:val="none" w:sz="0" w:space="0" w:color="auto"/>
        <w:right w:val="none" w:sz="0" w:space="0" w:color="auto"/>
      </w:divBdr>
    </w:div>
    <w:div w:id="1525244095">
      <w:bodyDiv w:val="1"/>
      <w:marLeft w:val="0"/>
      <w:marRight w:val="0"/>
      <w:marTop w:val="0"/>
      <w:marBottom w:val="0"/>
      <w:divBdr>
        <w:top w:val="none" w:sz="0" w:space="0" w:color="auto"/>
        <w:left w:val="none" w:sz="0" w:space="0" w:color="auto"/>
        <w:bottom w:val="none" w:sz="0" w:space="0" w:color="auto"/>
        <w:right w:val="none" w:sz="0" w:space="0" w:color="auto"/>
      </w:divBdr>
    </w:div>
    <w:div w:id="1561362204">
      <w:bodyDiv w:val="1"/>
      <w:marLeft w:val="0"/>
      <w:marRight w:val="0"/>
      <w:marTop w:val="0"/>
      <w:marBottom w:val="0"/>
      <w:divBdr>
        <w:top w:val="none" w:sz="0" w:space="0" w:color="auto"/>
        <w:left w:val="none" w:sz="0" w:space="0" w:color="auto"/>
        <w:bottom w:val="none" w:sz="0" w:space="0" w:color="auto"/>
        <w:right w:val="none" w:sz="0" w:space="0" w:color="auto"/>
      </w:divBdr>
    </w:div>
    <w:div w:id="1765152212">
      <w:bodyDiv w:val="1"/>
      <w:marLeft w:val="0"/>
      <w:marRight w:val="0"/>
      <w:marTop w:val="0"/>
      <w:marBottom w:val="0"/>
      <w:divBdr>
        <w:top w:val="none" w:sz="0" w:space="0" w:color="auto"/>
        <w:left w:val="none" w:sz="0" w:space="0" w:color="auto"/>
        <w:bottom w:val="none" w:sz="0" w:space="0" w:color="auto"/>
        <w:right w:val="none" w:sz="0" w:space="0" w:color="auto"/>
      </w:divBdr>
    </w:div>
    <w:div w:id="1783064121">
      <w:bodyDiv w:val="1"/>
      <w:marLeft w:val="0"/>
      <w:marRight w:val="0"/>
      <w:marTop w:val="0"/>
      <w:marBottom w:val="0"/>
      <w:divBdr>
        <w:top w:val="none" w:sz="0" w:space="0" w:color="auto"/>
        <w:left w:val="none" w:sz="0" w:space="0" w:color="auto"/>
        <w:bottom w:val="none" w:sz="0" w:space="0" w:color="auto"/>
        <w:right w:val="none" w:sz="0" w:space="0" w:color="auto"/>
      </w:divBdr>
    </w:div>
    <w:div w:id="1874997321">
      <w:bodyDiv w:val="1"/>
      <w:marLeft w:val="0"/>
      <w:marRight w:val="0"/>
      <w:marTop w:val="0"/>
      <w:marBottom w:val="0"/>
      <w:divBdr>
        <w:top w:val="none" w:sz="0" w:space="0" w:color="auto"/>
        <w:left w:val="none" w:sz="0" w:space="0" w:color="auto"/>
        <w:bottom w:val="none" w:sz="0" w:space="0" w:color="auto"/>
        <w:right w:val="none" w:sz="0" w:space="0" w:color="auto"/>
      </w:divBdr>
      <w:divsChild>
        <w:div w:id="623275225">
          <w:marLeft w:val="0"/>
          <w:marRight w:val="0"/>
          <w:marTop w:val="0"/>
          <w:marBottom w:val="0"/>
          <w:divBdr>
            <w:top w:val="none" w:sz="0" w:space="0" w:color="auto"/>
            <w:left w:val="none" w:sz="0" w:space="0" w:color="auto"/>
            <w:bottom w:val="none" w:sz="0" w:space="0" w:color="auto"/>
            <w:right w:val="none" w:sz="0" w:space="0" w:color="auto"/>
          </w:divBdr>
          <w:divsChild>
            <w:div w:id="901869857">
              <w:marLeft w:val="0"/>
              <w:marRight w:val="0"/>
              <w:marTop w:val="0"/>
              <w:marBottom w:val="0"/>
              <w:divBdr>
                <w:top w:val="none" w:sz="0" w:space="0" w:color="auto"/>
                <w:left w:val="none" w:sz="0" w:space="0" w:color="auto"/>
                <w:bottom w:val="none" w:sz="0" w:space="0" w:color="auto"/>
                <w:right w:val="none" w:sz="0" w:space="0" w:color="auto"/>
              </w:divBdr>
              <w:divsChild>
                <w:div w:id="1794596779">
                  <w:marLeft w:val="0"/>
                  <w:marRight w:val="0"/>
                  <w:marTop w:val="0"/>
                  <w:marBottom w:val="0"/>
                  <w:divBdr>
                    <w:top w:val="none" w:sz="0" w:space="0" w:color="auto"/>
                    <w:left w:val="none" w:sz="0" w:space="0" w:color="auto"/>
                    <w:bottom w:val="none" w:sz="0" w:space="0" w:color="auto"/>
                    <w:right w:val="none" w:sz="0" w:space="0" w:color="auto"/>
                  </w:divBdr>
                  <w:divsChild>
                    <w:div w:id="1126780773">
                      <w:marLeft w:val="0"/>
                      <w:marRight w:val="0"/>
                      <w:marTop w:val="0"/>
                      <w:marBottom w:val="0"/>
                      <w:divBdr>
                        <w:top w:val="none" w:sz="0" w:space="0" w:color="auto"/>
                        <w:left w:val="none" w:sz="0" w:space="0" w:color="auto"/>
                        <w:bottom w:val="none" w:sz="0" w:space="0" w:color="auto"/>
                        <w:right w:val="none" w:sz="0" w:space="0" w:color="auto"/>
                      </w:divBdr>
                      <w:divsChild>
                        <w:div w:id="20012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258716">
      <w:bodyDiv w:val="1"/>
      <w:marLeft w:val="0"/>
      <w:marRight w:val="0"/>
      <w:marTop w:val="0"/>
      <w:marBottom w:val="0"/>
      <w:divBdr>
        <w:top w:val="none" w:sz="0" w:space="0" w:color="auto"/>
        <w:left w:val="none" w:sz="0" w:space="0" w:color="auto"/>
        <w:bottom w:val="none" w:sz="0" w:space="0" w:color="auto"/>
        <w:right w:val="none" w:sz="0" w:space="0" w:color="auto"/>
      </w:divBdr>
      <w:divsChild>
        <w:div w:id="879437373">
          <w:marLeft w:val="0"/>
          <w:marRight w:val="0"/>
          <w:marTop w:val="0"/>
          <w:marBottom w:val="0"/>
          <w:divBdr>
            <w:top w:val="none" w:sz="0" w:space="0" w:color="auto"/>
            <w:left w:val="none" w:sz="0" w:space="0" w:color="auto"/>
            <w:bottom w:val="none" w:sz="0" w:space="0" w:color="auto"/>
            <w:right w:val="none" w:sz="0" w:space="0" w:color="auto"/>
          </w:divBdr>
          <w:divsChild>
            <w:div w:id="1486969497">
              <w:marLeft w:val="0"/>
              <w:marRight w:val="0"/>
              <w:marTop w:val="0"/>
              <w:marBottom w:val="0"/>
              <w:divBdr>
                <w:top w:val="none" w:sz="0" w:space="0" w:color="auto"/>
                <w:left w:val="none" w:sz="0" w:space="0" w:color="auto"/>
                <w:bottom w:val="none" w:sz="0" w:space="0" w:color="auto"/>
                <w:right w:val="none" w:sz="0" w:space="0" w:color="auto"/>
              </w:divBdr>
              <w:divsChild>
                <w:div w:id="928078076">
                  <w:marLeft w:val="0"/>
                  <w:marRight w:val="0"/>
                  <w:marTop w:val="0"/>
                  <w:marBottom w:val="0"/>
                  <w:divBdr>
                    <w:top w:val="none" w:sz="0" w:space="0" w:color="auto"/>
                    <w:left w:val="none" w:sz="0" w:space="0" w:color="auto"/>
                    <w:bottom w:val="none" w:sz="0" w:space="0" w:color="auto"/>
                    <w:right w:val="none" w:sz="0" w:space="0" w:color="auto"/>
                  </w:divBdr>
                  <w:divsChild>
                    <w:div w:id="1683434490">
                      <w:marLeft w:val="0"/>
                      <w:marRight w:val="0"/>
                      <w:marTop w:val="0"/>
                      <w:marBottom w:val="0"/>
                      <w:divBdr>
                        <w:top w:val="none" w:sz="0" w:space="0" w:color="auto"/>
                        <w:left w:val="none" w:sz="0" w:space="0" w:color="auto"/>
                        <w:bottom w:val="none" w:sz="0" w:space="0" w:color="auto"/>
                        <w:right w:val="none" w:sz="0" w:space="0" w:color="auto"/>
                      </w:divBdr>
                      <w:divsChild>
                        <w:div w:id="20805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esenter.ahaslides.com/share/zorgpad-inhalatiemedicatie-lan-1636371097876-o9hmoz3qv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halatorgebruik.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haslides.com/LANI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nhalatorgebruik.nl" TargetMode="External"/><Relationship Id="rId23" Type="http://schemas.openxmlformats.org/officeDocument/2006/relationships/fontTable" Target="fontTable.xml"/><Relationship Id="rId10" Type="http://schemas.openxmlformats.org/officeDocument/2006/relationships/hyperlink" Target="http://www.Inhalatorgebruik.n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halatorgebrui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9de89da-c715-4bc5-bef2-be4333b331e0" xsi:nil="true"/>
    <TaxCatchAll xmlns="adcbd46b-99a1-4fc0-9671-22a8c6f640ba" xsi:nil="true"/>
    <lcf76f155ced4ddcb4097134ff3c332f xmlns="79de89da-c715-4bc5-bef2-be4333b331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F6B0B70003945B2B8D2F004BED8A2" ma:contentTypeVersion="16" ma:contentTypeDescription="Een nieuw document maken." ma:contentTypeScope="" ma:versionID="f6822b60f6b7688700c7e4da6e8dfa14">
  <xsd:schema xmlns:xsd="http://www.w3.org/2001/XMLSchema" xmlns:xs="http://www.w3.org/2001/XMLSchema" xmlns:p="http://schemas.microsoft.com/office/2006/metadata/properties" xmlns:ns2="79de89da-c715-4bc5-bef2-be4333b331e0" xmlns:ns3="adcbd46b-99a1-4fc0-9671-22a8c6f640ba" targetNamespace="http://schemas.microsoft.com/office/2006/metadata/properties" ma:root="true" ma:fieldsID="ecdaa66e0dddcab748a7cb9f97dda020" ns2:_="" ns3:_="">
    <xsd:import namespace="79de89da-c715-4bc5-bef2-be4333b331e0"/>
    <xsd:import namespace="adcbd46b-99a1-4fc0-9671-22a8c6f64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89da-c715-4bc5-bef2-be4333b33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86f848b-54b9-4038-9cd7-61c8531743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cbd46b-99a1-4fc0-9671-22a8c6f640b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d9c41c4-1cdd-4164-9cbe-a5b058bfdeea}" ma:internalName="TaxCatchAll" ma:showField="CatchAllData" ma:web="adcbd46b-99a1-4fc0-9671-22a8c6f64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4CAEF-1732-4FD7-BB5A-105CD61E3D53}">
  <ds:schemaRefs>
    <ds:schemaRef ds:uri="http://schemas.microsoft.com/sharepoint/v3/contenttype/forms"/>
  </ds:schemaRefs>
</ds:datastoreItem>
</file>

<file path=customXml/itemProps2.xml><?xml version="1.0" encoding="utf-8"?>
<ds:datastoreItem xmlns:ds="http://schemas.openxmlformats.org/officeDocument/2006/customXml" ds:itemID="{24045C0F-C449-40F0-8CCD-8C0E88C96D46}">
  <ds:schemaRefs>
    <ds:schemaRef ds:uri="http://schemas.microsoft.com/office/2006/metadata/properties"/>
    <ds:schemaRef ds:uri="http://schemas.microsoft.com/office/infopath/2007/PartnerControls"/>
    <ds:schemaRef ds:uri="79de89da-c715-4bc5-bef2-be4333b331e0"/>
    <ds:schemaRef ds:uri="adcbd46b-99a1-4fc0-9671-22a8c6f640ba"/>
  </ds:schemaRefs>
</ds:datastoreItem>
</file>

<file path=customXml/itemProps3.xml><?xml version="1.0" encoding="utf-8"?>
<ds:datastoreItem xmlns:ds="http://schemas.openxmlformats.org/officeDocument/2006/customXml" ds:itemID="{355F9866-BCEC-469E-8C0F-2E0A2BC3A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e89da-c715-4bc5-bef2-be4333b331e0"/>
    <ds:schemaRef ds:uri="adcbd46b-99a1-4fc0-9671-22a8c6f6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2475</Words>
  <Characters>13618</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Catharina Ziekenhuis Eindhoven</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van Litsenburg</dc:creator>
  <cp:keywords/>
  <dc:description/>
  <cp:lastModifiedBy>Melanie van Eijkelenburg</cp:lastModifiedBy>
  <cp:revision>16</cp:revision>
  <dcterms:created xsi:type="dcterms:W3CDTF">2023-03-14T15:48:00Z</dcterms:created>
  <dcterms:modified xsi:type="dcterms:W3CDTF">2023-05-02T07:12:00Z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0x010100DC9F6B0B70003945B2B8D2F004BED8A2</vt:lpwstr>
  </property>
  <property fmtid="{D5CDD505-2E9C-101B-9397-08002B2CF9AE}" pid="3" name="Order">
    <vt:r8>44200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